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37" w:rsidRDefault="00C63337" w:rsidP="00EA784B">
      <w:pPr>
        <w:jc w:val="right"/>
        <w:rPr>
          <w:b/>
        </w:rPr>
      </w:pPr>
    </w:p>
    <w:p w:rsidR="00C63337" w:rsidRDefault="00C63337" w:rsidP="00EA784B">
      <w:pPr>
        <w:jc w:val="right"/>
        <w:rPr>
          <w:b/>
        </w:rPr>
      </w:pPr>
    </w:p>
    <w:p w:rsidR="00C63337" w:rsidRDefault="00C63337" w:rsidP="00EA784B">
      <w:pPr>
        <w:jc w:val="right"/>
        <w:rPr>
          <w:b/>
        </w:rPr>
      </w:pPr>
    </w:p>
    <w:p w:rsidR="00FE3CDD" w:rsidRPr="00C75DE4" w:rsidRDefault="001A536B" w:rsidP="00EA784B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FE3CDD">
      <w:pPr>
        <w:tabs>
          <w:tab w:val="left" w:pos="3990"/>
        </w:tabs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  <w:r w:rsidRPr="00AC6D8E">
        <w:rPr>
          <w:b/>
        </w:rPr>
        <w:t xml:space="preserve"> РЕСПУБЛИКИ СЕВЕРНАЯ 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Default="00386D3E" w:rsidP="006A53AF">
      <w:pPr>
        <w:tabs>
          <w:tab w:val="left" w:pos="6379"/>
        </w:tabs>
      </w:pPr>
      <w:r>
        <w:t>от «15</w:t>
      </w:r>
      <w:r w:rsidR="00C52932" w:rsidRPr="00113B2E">
        <w:t>»</w:t>
      </w:r>
      <w:r>
        <w:t xml:space="preserve">06. </w:t>
      </w:r>
      <w:r w:rsidR="006A53AF">
        <w:t xml:space="preserve"> </w:t>
      </w:r>
      <w:r w:rsidR="0033383C" w:rsidRPr="00113B2E">
        <w:t>20</w:t>
      </w:r>
      <w:r w:rsidR="00987354" w:rsidRPr="00113B2E">
        <w:t>2</w:t>
      </w:r>
      <w:r w:rsidR="00E22945">
        <w:t>3</w:t>
      </w:r>
      <w:r w:rsidR="006A53AF">
        <w:t xml:space="preserve"> </w:t>
      </w:r>
      <w:r w:rsidR="00540586" w:rsidRPr="00113B2E">
        <w:t xml:space="preserve">г.                  </w:t>
      </w:r>
      <w:r w:rsidR="006A53AF">
        <w:t xml:space="preserve">            </w:t>
      </w:r>
      <w:r>
        <w:t xml:space="preserve">     </w:t>
      </w:r>
      <w:r w:rsidR="006A53AF">
        <w:t xml:space="preserve">  </w:t>
      </w:r>
      <w:r w:rsidR="00C52932" w:rsidRPr="00113B2E">
        <w:t xml:space="preserve"> №</w:t>
      </w:r>
      <w:r w:rsidR="006A53AF">
        <w:t xml:space="preserve"> </w:t>
      </w:r>
      <w:r>
        <w:t xml:space="preserve"> 183</w:t>
      </w:r>
      <w:r w:rsidR="006A53AF">
        <w:t xml:space="preserve">                                                                   </w:t>
      </w:r>
      <w:r w:rsidR="00E42547">
        <w:t xml:space="preserve">  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AF5AD9" w:rsidRDefault="00AF5AD9" w:rsidP="006A53AF">
      <w:pPr>
        <w:tabs>
          <w:tab w:val="left" w:pos="6379"/>
        </w:tabs>
      </w:pPr>
    </w:p>
    <w:p w:rsidR="00AF5AD9" w:rsidRDefault="00AF5AD9" w:rsidP="006A53AF">
      <w:pPr>
        <w:tabs>
          <w:tab w:val="left" w:pos="6379"/>
        </w:tabs>
      </w:pPr>
    </w:p>
    <w:p w:rsidR="00AF5AD9" w:rsidRPr="00AF5AD9" w:rsidRDefault="00AF5AD9" w:rsidP="007B630C">
      <w:pPr>
        <w:jc w:val="center"/>
        <w:rPr>
          <w:b/>
          <w:sz w:val="28"/>
          <w:szCs w:val="28"/>
        </w:rPr>
      </w:pPr>
      <w:proofErr w:type="gramStart"/>
      <w:r w:rsidRPr="00AF5AD9">
        <w:rPr>
          <w:b/>
          <w:sz w:val="28"/>
          <w:szCs w:val="28"/>
        </w:rPr>
        <w:t>Об утверждении Перечня должностей муниципальной службы администрации местного самоуправления муниципального образования Дигорский район, при назначении на которые граждане и при замещении которых муниципальные служащие администрации местного самоуправления муниципального образования Дигорский район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AF5AD9">
        <w:rPr>
          <w:b/>
          <w:sz w:val="28"/>
          <w:szCs w:val="28"/>
        </w:rPr>
        <w:t xml:space="preserve"> несовершеннолетних детей</w:t>
      </w:r>
    </w:p>
    <w:p w:rsidR="00AF5AD9" w:rsidRPr="008054BD" w:rsidRDefault="00AF5AD9" w:rsidP="00AF5AD9">
      <w:pPr>
        <w:jc w:val="center"/>
        <w:rPr>
          <w:sz w:val="28"/>
          <w:szCs w:val="28"/>
        </w:rPr>
      </w:pPr>
    </w:p>
    <w:p w:rsidR="00AF5AD9" w:rsidRDefault="00AF5AD9" w:rsidP="0078759E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 xml:space="preserve">В соответствии со статьей 8 </w:t>
      </w:r>
      <w:r w:rsidR="00FE20EA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Федерального закона</w:t>
      </w:r>
      <w:r w:rsidR="00FE20EA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 xml:space="preserve"> от 25</w:t>
      </w:r>
      <w:r w:rsidR="0078759E">
        <w:rPr>
          <w:sz w:val="28"/>
          <w:szCs w:val="28"/>
        </w:rPr>
        <w:t xml:space="preserve"> </w:t>
      </w:r>
      <w:r w:rsidR="00FE20EA">
        <w:rPr>
          <w:sz w:val="28"/>
          <w:szCs w:val="28"/>
        </w:rPr>
        <w:t xml:space="preserve"> </w:t>
      </w:r>
      <w:r w:rsidR="0078759E">
        <w:rPr>
          <w:sz w:val="28"/>
          <w:szCs w:val="28"/>
        </w:rPr>
        <w:t xml:space="preserve">декабря </w:t>
      </w:r>
      <w:r w:rsidR="00FE20EA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2008</w:t>
      </w:r>
      <w:r w:rsidR="00FE20EA">
        <w:rPr>
          <w:sz w:val="28"/>
          <w:szCs w:val="28"/>
        </w:rPr>
        <w:t xml:space="preserve"> года</w:t>
      </w:r>
      <w:r w:rsidRPr="008054BD">
        <w:rPr>
          <w:sz w:val="28"/>
          <w:szCs w:val="28"/>
        </w:rPr>
        <w:t xml:space="preserve"> </w:t>
      </w:r>
      <w:r w:rsidR="0078759E">
        <w:rPr>
          <w:sz w:val="28"/>
          <w:szCs w:val="28"/>
        </w:rPr>
        <w:t xml:space="preserve"> </w:t>
      </w:r>
      <w:proofErr w:type="gramStart"/>
      <w:r w:rsidRPr="008054BD">
        <w:rPr>
          <w:sz w:val="28"/>
          <w:szCs w:val="28"/>
        </w:rPr>
        <w:t>№ 273-03 «О противодействии коррупции», Федеральным законом от 03</w:t>
      </w:r>
      <w:r w:rsidR="0078759E">
        <w:rPr>
          <w:sz w:val="28"/>
          <w:szCs w:val="28"/>
        </w:rPr>
        <w:t xml:space="preserve"> декабря </w:t>
      </w:r>
      <w:r w:rsidRPr="008054BD">
        <w:rPr>
          <w:sz w:val="28"/>
          <w:szCs w:val="28"/>
        </w:rPr>
        <w:t>2012</w:t>
      </w:r>
      <w:r w:rsidR="0078759E">
        <w:rPr>
          <w:sz w:val="28"/>
          <w:szCs w:val="28"/>
        </w:rPr>
        <w:t xml:space="preserve"> г</w:t>
      </w:r>
      <w:r w:rsidR="00FE20EA">
        <w:rPr>
          <w:sz w:val="28"/>
          <w:szCs w:val="28"/>
        </w:rPr>
        <w:t>ода</w:t>
      </w:r>
      <w:r w:rsidRPr="008054BD">
        <w:rPr>
          <w:sz w:val="28"/>
          <w:szCs w:val="28"/>
        </w:rPr>
        <w:t xml:space="preserve"> № 230</w:t>
      </w:r>
      <w:r w:rsidR="00FE20EA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-</w:t>
      </w:r>
      <w:r w:rsidR="00FE20EA">
        <w:rPr>
          <w:sz w:val="28"/>
          <w:szCs w:val="28"/>
        </w:rPr>
        <w:t xml:space="preserve"> Федеральный Закон </w:t>
      </w:r>
      <w:r w:rsidRPr="008054BD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доходам, Указом Президента Российской Федерации от 18</w:t>
      </w:r>
      <w:r w:rsidR="0078759E">
        <w:rPr>
          <w:sz w:val="28"/>
          <w:szCs w:val="28"/>
        </w:rPr>
        <w:t xml:space="preserve"> мая </w:t>
      </w:r>
      <w:r w:rsidRPr="008054BD">
        <w:rPr>
          <w:sz w:val="28"/>
          <w:szCs w:val="28"/>
        </w:rPr>
        <w:t xml:space="preserve">2009 </w:t>
      </w:r>
      <w:r w:rsidR="00FE20EA">
        <w:rPr>
          <w:sz w:val="28"/>
          <w:szCs w:val="28"/>
        </w:rPr>
        <w:t>года</w:t>
      </w:r>
      <w:r w:rsidR="0078759E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 w:rsidRPr="008054BD">
        <w:rPr>
          <w:sz w:val="28"/>
          <w:szCs w:val="28"/>
        </w:rPr>
        <w:t xml:space="preserve"> </w:t>
      </w:r>
      <w:proofErr w:type="gramStart"/>
      <w:r w:rsidRPr="008054BD">
        <w:rPr>
          <w:sz w:val="28"/>
          <w:szCs w:val="28"/>
        </w:rP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 w:rsidR="00FE20EA">
        <w:rPr>
          <w:sz w:val="28"/>
          <w:szCs w:val="28"/>
        </w:rPr>
        <w:t xml:space="preserve">детей», Федеральным законом от </w:t>
      </w:r>
      <w:r w:rsidRPr="008054BD">
        <w:rPr>
          <w:sz w:val="28"/>
          <w:szCs w:val="28"/>
        </w:rPr>
        <w:t>2</w:t>
      </w:r>
      <w:r w:rsidR="00FE20EA">
        <w:rPr>
          <w:sz w:val="28"/>
          <w:szCs w:val="28"/>
        </w:rPr>
        <w:t xml:space="preserve"> марта </w:t>
      </w:r>
      <w:r w:rsidRPr="008054BD">
        <w:rPr>
          <w:sz w:val="28"/>
          <w:szCs w:val="28"/>
        </w:rPr>
        <w:t>2007</w:t>
      </w:r>
      <w:r w:rsidR="00FE20EA">
        <w:rPr>
          <w:sz w:val="28"/>
          <w:szCs w:val="28"/>
        </w:rPr>
        <w:t xml:space="preserve"> года</w:t>
      </w:r>
      <w:r w:rsidRPr="008054BD">
        <w:rPr>
          <w:sz w:val="28"/>
          <w:szCs w:val="28"/>
        </w:rPr>
        <w:t xml:space="preserve"> № 25</w:t>
      </w:r>
      <w:r w:rsidR="00FE20EA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-</w:t>
      </w:r>
      <w:r w:rsidR="00FE20EA">
        <w:rPr>
          <w:sz w:val="28"/>
          <w:szCs w:val="28"/>
        </w:rPr>
        <w:t xml:space="preserve"> Федеральный Закон </w:t>
      </w:r>
      <w:r w:rsidRPr="008054BD">
        <w:rPr>
          <w:sz w:val="28"/>
          <w:szCs w:val="28"/>
        </w:rPr>
        <w:t xml:space="preserve"> «О муниципальной службе в Российской Федерации», Указом Главы Республики Северная Осетия-Алания от 09</w:t>
      </w:r>
      <w:r w:rsidR="0078759E">
        <w:rPr>
          <w:sz w:val="28"/>
          <w:szCs w:val="28"/>
        </w:rPr>
        <w:t xml:space="preserve"> июля </w:t>
      </w:r>
      <w:r w:rsidRPr="008054BD">
        <w:rPr>
          <w:sz w:val="28"/>
          <w:szCs w:val="28"/>
        </w:rPr>
        <w:t>2009</w:t>
      </w:r>
      <w:r w:rsidR="0078759E">
        <w:rPr>
          <w:sz w:val="28"/>
          <w:szCs w:val="28"/>
        </w:rPr>
        <w:t xml:space="preserve"> </w:t>
      </w:r>
      <w:r w:rsidR="00FE20EA">
        <w:rPr>
          <w:sz w:val="28"/>
          <w:szCs w:val="28"/>
        </w:rPr>
        <w:t>года</w:t>
      </w:r>
      <w:r w:rsidRPr="008054BD">
        <w:rPr>
          <w:sz w:val="28"/>
          <w:szCs w:val="28"/>
        </w:rPr>
        <w:t xml:space="preserve"> № 178 «Об утверждении Перечня должностей государственной гражданской службы Республики Северная Осетия</w:t>
      </w:r>
      <w:r w:rsidR="00C77F09">
        <w:rPr>
          <w:sz w:val="28"/>
          <w:szCs w:val="28"/>
        </w:rPr>
        <w:t xml:space="preserve"> - </w:t>
      </w:r>
      <w:r w:rsidRPr="008054BD">
        <w:rPr>
          <w:sz w:val="28"/>
          <w:szCs w:val="28"/>
        </w:rPr>
        <w:t>Алания, при назначении</w:t>
      </w:r>
      <w:proofErr w:type="gramEnd"/>
      <w:r w:rsidRPr="008054BD">
        <w:rPr>
          <w:sz w:val="28"/>
          <w:szCs w:val="28"/>
        </w:rPr>
        <w:t xml:space="preserve"> на которые </w:t>
      </w:r>
      <w:proofErr w:type="gramStart"/>
      <w:r w:rsidRPr="008054BD">
        <w:rPr>
          <w:sz w:val="28"/>
          <w:szCs w:val="28"/>
        </w:rPr>
        <w:t>граждане</w:t>
      </w:r>
      <w:proofErr w:type="gramEnd"/>
      <w:r w:rsidRPr="008054BD">
        <w:rPr>
          <w:sz w:val="28"/>
          <w:szCs w:val="28"/>
        </w:rPr>
        <w:t xml:space="preserve"> и при замещении </w:t>
      </w:r>
      <w:proofErr w:type="gramStart"/>
      <w:r w:rsidRPr="008054BD">
        <w:rPr>
          <w:sz w:val="28"/>
          <w:szCs w:val="28"/>
        </w:rPr>
        <w:t>которых</w:t>
      </w:r>
      <w:proofErr w:type="gramEnd"/>
      <w:r w:rsidRPr="008054BD">
        <w:rPr>
          <w:sz w:val="28"/>
          <w:szCs w:val="28"/>
        </w:rPr>
        <w:t xml:space="preserve"> государственные гражданские служащие Республики Северная Осетия</w:t>
      </w:r>
      <w:r w:rsidR="0078759E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 xml:space="preserve">- Алания обязаны представлять сведения о своих доходах, об имуществе и обязательствах имущественного характера, а также </w:t>
      </w:r>
      <w:r w:rsidRPr="008054BD">
        <w:rPr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своих супруги (супруга) и несовершеннолетних детей», </w:t>
      </w:r>
    </w:p>
    <w:p w:rsidR="00AF5AD9" w:rsidRDefault="00AF5AD9" w:rsidP="00AF5AD9">
      <w:pPr>
        <w:ind w:firstLine="709"/>
        <w:jc w:val="both"/>
        <w:rPr>
          <w:sz w:val="28"/>
          <w:szCs w:val="28"/>
        </w:rPr>
      </w:pPr>
    </w:p>
    <w:p w:rsidR="008B67E8" w:rsidRDefault="00AF5AD9" w:rsidP="008B67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E5C1A" w:rsidRDefault="000E5C1A" w:rsidP="008B67E8">
      <w:pPr>
        <w:jc w:val="center"/>
        <w:rPr>
          <w:sz w:val="28"/>
          <w:szCs w:val="28"/>
        </w:rPr>
      </w:pPr>
    </w:p>
    <w:p w:rsidR="00AF5AD9" w:rsidRPr="008054BD" w:rsidRDefault="00AF5AD9" w:rsidP="00FE20EA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8054BD">
        <w:rPr>
          <w:sz w:val="28"/>
          <w:szCs w:val="28"/>
        </w:rPr>
        <w:t>Утвердить Перечень должностей муниципальной службы администрации местного самоуправления муниципального образования</w:t>
      </w:r>
      <w:r w:rsidR="007B64F1"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Дигорский район, при назначении на которые граждане и при замещении которых муниципальные служащие администрации местного самоуправления муниципального образования Дигорский район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8054BD">
        <w:rPr>
          <w:sz w:val="28"/>
          <w:szCs w:val="28"/>
        </w:rPr>
        <w:t xml:space="preserve"> детей (далее - </w:t>
      </w:r>
      <w:r w:rsidR="007B64F1">
        <w:rPr>
          <w:sz w:val="28"/>
          <w:szCs w:val="28"/>
        </w:rPr>
        <w:t>П</w:t>
      </w:r>
      <w:r w:rsidRPr="008054BD">
        <w:rPr>
          <w:sz w:val="28"/>
          <w:szCs w:val="28"/>
        </w:rPr>
        <w:t>еречень) (</w:t>
      </w:r>
      <w:r w:rsidR="007B64F1">
        <w:rPr>
          <w:sz w:val="28"/>
          <w:szCs w:val="28"/>
        </w:rPr>
        <w:t>п</w:t>
      </w:r>
      <w:r w:rsidRPr="008054BD">
        <w:rPr>
          <w:sz w:val="28"/>
          <w:szCs w:val="28"/>
        </w:rPr>
        <w:t xml:space="preserve">риложение). </w:t>
      </w:r>
    </w:p>
    <w:p w:rsidR="00AF5AD9" w:rsidRPr="008054BD" w:rsidRDefault="00AF5AD9" w:rsidP="008B67E8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54BD">
        <w:rPr>
          <w:sz w:val="28"/>
          <w:szCs w:val="28"/>
        </w:rPr>
        <w:t>Отделу муниципальных электронных услуг и информатизации АМ</w:t>
      </w:r>
      <w:r w:rsidR="007B64F1">
        <w:rPr>
          <w:sz w:val="28"/>
          <w:szCs w:val="28"/>
        </w:rPr>
        <w:t>С МО Дигорский район (</w:t>
      </w:r>
      <w:proofErr w:type="spellStart"/>
      <w:r w:rsidR="007B64F1">
        <w:rPr>
          <w:sz w:val="28"/>
          <w:szCs w:val="28"/>
        </w:rPr>
        <w:t>Тасоев</w:t>
      </w:r>
      <w:proofErr w:type="spellEnd"/>
      <w:r w:rsidR="007B64F1">
        <w:rPr>
          <w:sz w:val="28"/>
          <w:szCs w:val="28"/>
        </w:rPr>
        <w:t xml:space="preserve"> М.</w:t>
      </w:r>
      <w:r w:rsidRPr="008054BD">
        <w:rPr>
          <w:sz w:val="28"/>
          <w:szCs w:val="28"/>
        </w:rPr>
        <w:t xml:space="preserve">А.) разместить настоящее </w:t>
      </w:r>
      <w:r w:rsidR="005456FB">
        <w:rPr>
          <w:sz w:val="28"/>
          <w:szCs w:val="28"/>
        </w:rPr>
        <w:t>п</w:t>
      </w:r>
      <w:r w:rsidRPr="008054BD">
        <w:rPr>
          <w:sz w:val="28"/>
          <w:szCs w:val="28"/>
        </w:rPr>
        <w:t xml:space="preserve">остановление на официальном сайте АМС МО Дигорский район в сети «Интернет». </w:t>
      </w:r>
    </w:p>
    <w:p w:rsidR="00AF5AD9" w:rsidRPr="008054BD" w:rsidRDefault="00AF5AD9" w:rsidP="00AF5AD9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>3.</w:t>
      </w:r>
      <w:r w:rsidR="005456FB">
        <w:rPr>
          <w:sz w:val="28"/>
          <w:szCs w:val="28"/>
        </w:rPr>
        <w:t xml:space="preserve"> Заместителю управляющего</w:t>
      </w:r>
      <w:r w:rsidRPr="008054BD">
        <w:rPr>
          <w:sz w:val="28"/>
          <w:szCs w:val="28"/>
        </w:rPr>
        <w:t xml:space="preserve"> делами АМС МО Д</w:t>
      </w:r>
      <w:r w:rsidR="00FE20EA">
        <w:rPr>
          <w:sz w:val="28"/>
          <w:szCs w:val="28"/>
        </w:rPr>
        <w:t xml:space="preserve">игорский район </w:t>
      </w:r>
      <w:r w:rsidR="005456FB">
        <w:rPr>
          <w:sz w:val="28"/>
          <w:szCs w:val="28"/>
        </w:rPr>
        <w:t xml:space="preserve">       </w:t>
      </w:r>
      <w:proofErr w:type="spellStart"/>
      <w:r w:rsidR="005456FB">
        <w:rPr>
          <w:sz w:val="28"/>
          <w:szCs w:val="28"/>
        </w:rPr>
        <w:t>Елбаевой</w:t>
      </w:r>
      <w:proofErr w:type="spellEnd"/>
      <w:r w:rsidR="005456FB">
        <w:rPr>
          <w:sz w:val="28"/>
          <w:szCs w:val="28"/>
        </w:rPr>
        <w:t xml:space="preserve"> </w:t>
      </w:r>
      <w:r w:rsidR="00FE20EA">
        <w:rPr>
          <w:sz w:val="28"/>
          <w:szCs w:val="28"/>
        </w:rPr>
        <w:t xml:space="preserve"> </w:t>
      </w:r>
      <w:r w:rsidR="005456FB">
        <w:rPr>
          <w:sz w:val="28"/>
          <w:szCs w:val="28"/>
        </w:rPr>
        <w:t xml:space="preserve">А.М. </w:t>
      </w:r>
      <w:r w:rsidR="00FE20EA">
        <w:rPr>
          <w:sz w:val="28"/>
          <w:szCs w:val="28"/>
        </w:rPr>
        <w:t xml:space="preserve">ознакомить </w:t>
      </w:r>
      <w:r w:rsidRPr="008054BD">
        <w:rPr>
          <w:sz w:val="28"/>
          <w:szCs w:val="28"/>
        </w:rPr>
        <w:t xml:space="preserve">с Перечнем, предусмотренным пунктом 1 настоящего </w:t>
      </w:r>
      <w:r w:rsidR="007B64F1">
        <w:rPr>
          <w:sz w:val="28"/>
          <w:szCs w:val="28"/>
        </w:rPr>
        <w:t>п</w:t>
      </w:r>
      <w:r w:rsidRPr="008054BD">
        <w:rPr>
          <w:sz w:val="28"/>
          <w:szCs w:val="28"/>
        </w:rPr>
        <w:t xml:space="preserve">остановления. </w:t>
      </w:r>
    </w:p>
    <w:p w:rsidR="00AF5AD9" w:rsidRPr="008054BD" w:rsidRDefault="00AF5AD9" w:rsidP="007B64F1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8054BD">
        <w:rPr>
          <w:sz w:val="28"/>
          <w:szCs w:val="28"/>
        </w:rPr>
        <w:t xml:space="preserve">Признать утратившим силу постановление администрации местного самоуправления муниципального образования Дигорский район от </w:t>
      </w:r>
      <w:r>
        <w:rPr>
          <w:sz w:val="28"/>
          <w:szCs w:val="28"/>
        </w:rPr>
        <w:t>20</w:t>
      </w:r>
      <w:r w:rsidR="00FE20EA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2020</w:t>
      </w:r>
      <w:r w:rsidRPr="008054BD">
        <w:rPr>
          <w:sz w:val="28"/>
          <w:szCs w:val="28"/>
        </w:rPr>
        <w:t xml:space="preserve"> </w:t>
      </w:r>
      <w:r w:rsidR="00FE20EA">
        <w:rPr>
          <w:sz w:val="28"/>
          <w:szCs w:val="28"/>
        </w:rPr>
        <w:t xml:space="preserve">года </w:t>
      </w:r>
      <w:r w:rsidR="007B64F1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Pr="008054BD">
        <w:rPr>
          <w:sz w:val="28"/>
          <w:szCs w:val="28"/>
        </w:rPr>
        <w:t xml:space="preserve"> «Об утверждении Перечня должностей муниципальной службы администрации местного самоуправления муниципального образования Дигорский район, при назначении на которые граждане и при замещении которых муниципальные служащие АМС МО Дигорский район обязаны представлять сведения о своих доходах, расходах, об имуществе и обязательствах имущественного характера своих супруги</w:t>
      </w:r>
      <w:proofErr w:type="gramEnd"/>
      <w:r w:rsidRPr="008054BD">
        <w:rPr>
          <w:sz w:val="28"/>
          <w:szCs w:val="28"/>
        </w:rPr>
        <w:t xml:space="preserve"> (супруга) и несовершеннолетних детей». </w:t>
      </w:r>
    </w:p>
    <w:p w:rsidR="00E22945" w:rsidRDefault="00AF5AD9" w:rsidP="0078759E">
      <w:pPr>
        <w:ind w:firstLine="709"/>
        <w:jc w:val="both"/>
        <w:rPr>
          <w:sz w:val="28"/>
          <w:szCs w:val="28"/>
        </w:rPr>
      </w:pPr>
      <w:r w:rsidRPr="008054B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8054BD">
        <w:rPr>
          <w:sz w:val="28"/>
          <w:szCs w:val="28"/>
        </w:rPr>
        <w:t>Контроль за</w:t>
      </w:r>
      <w:proofErr w:type="gramEnd"/>
      <w:r w:rsidRPr="008054BD">
        <w:rPr>
          <w:sz w:val="28"/>
          <w:szCs w:val="28"/>
        </w:rPr>
        <w:t xml:space="preserve"> исполнением настоящего </w:t>
      </w:r>
      <w:r w:rsidR="007B64F1">
        <w:rPr>
          <w:sz w:val="28"/>
          <w:szCs w:val="28"/>
        </w:rPr>
        <w:t>п</w:t>
      </w:r>
      <w:r w:rsidRPr="008054BD">
        <w:rPr>
          <w:sz w:val="28"/>
          <w:szCs w:val="28"/>
        </w:rPr>
        <w:t xml:space="preserve">остановления возложить на заместителя </w:t>
      </w:r>
      <w:r w:rsidR="0078759E">
        <w:rPr>
          <w:sz w:val="28"/>
          <w:szCs w:val="28"/>
        </w:rPr>
        <w:t>г</w:t>
      </w:r>
      <w:r w:rsidRPr="008054BD">
        <w:rPr>
          <w:sz w:val="28"/>
          <w:szCs w:val="28"/>
        </w:rPr>
        <w:t>лавы АМС МО Дигорский район Корнаева Т.А.</w:t>
      </w:r>
    </w:p>
    <w:p w:rsidR="0078759E" w:rsidRDefault="0078759E" w:rsidP="0078759E">
      <w:pPr>
        <w:ind w:firstLine="709"/>
        <w:jc w:val="both"/>
        <w:rPr>
          <w:sz w:val="28"/>
          <w:szCs w:val="28"/>
        </w:rPr>
      </w:pPr>
    </w:p>
    <w:p w:rsidR="0078759E" w:rsidRDefault="0078759E" w:rsidP="0078759E">
      <w:pPr>
        <w:ind w:firstLine="709"/>
        <w:jc w:val="both"/>
        <w:rPr>
          <w:sz w:val="28"/>
          <w:szCs w:val="28"/>
        </w:rPr>
      </w:pPr>
    </w:p>
    <w:p w:rsidR="0078759E" w:rsidRDefault="0078759E" w:rsidP="0078759E">
      <w:pPr>
        <w:ind w:firstLine="709"/>
        <w:jc w:val="both"/>
        <w:rPr>
          <w:sz w:val="28"/>
          <w:szCs w:val="28"/>
        </w:rPr>
      </w:pPr>
    </w:p>
    <w:p w:rsidR="00E22945" w:rsidRPr="008054BD" w:rsidRDefault="00E22945" w:rsidP="00E229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Р.С. Туккаев</w:t>
      </w:r>
    </w:p>
    <w:p w:rsidR="00AF5AD9" w:rsidRPr="00113B2E" w:rsidRDefault="00AF5AD9" w:rsidP="00AF5AD9">
      <w:pPr>
        <w:tabs>
          <w:tab w:val="left" w:pos="6379"/>
        </w:tabs>
        <w:ind w:firstLine="709"/>
        <w:jc w:val="both"/>
      </w:pPr>
    </w:p>
    <w:p w:rsidR="00EA471F" w:rsidRPr="00113B2E" w:rsidRDefault="006A53AF" w:rsidP="00FE3CDD">
      <w:pPr>
        <w:tabs>
          <w:tab w:val="left" w:pos="3990"/>
        </w:tabs>
        <w:jc w:val="both"/>
      </w:pPr>
      <w:r>
        <w:t xml:space="preserve">       </w:t>
      </w:r>
    </w:p>
    <w:p w:rsidR="00487E89" w:rsidRDefault="00487E89" w:rsidP="002D3C8B">
      <w:pPr>
        <w:jc w:val="center"/>
        <w:rPr>
          <w:b/>
          <w:color w:val="000000"/>
          <w:sz w:val="26"/>
          <w:szCs w:val="26"/>
        </w:rPr>
      </w:pPr>
    </w:p>
    <w:p w:rsidR="0095417A" w:rsidRDefault="0095417A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0E5C1A" w:rsidRDefault="000E5C1A" w:rsidP="000E5C1A">
      <w:pPr>
        <w:tabs>
          <w:tab w:val="left" w:pos="709"/>
          <w:tab w:val="left" w:pos="7230"/>
          <w:tab w:val="left" w:pos="7575"/>
        </w:tabs>
        <w:spacing w:line="276" w:lineRule="auto"/>
        <w:rPr>
          <w:sz w:val="26"/>
          <w:szCs w:val="26"/>
        </w:rPr>
      </w:pPr>
      <w:bookmarkStart w:id="0" w:name="_GoBack"/>
      <w:bookmarkEnd w:id="0"/>
    </w:p>
    <w:p w:rsidR="00E22945" w:rsidRPr="00DC1A97" w:rsidRDefault="00E22945" w:rsidP="000E5C1A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E22945" w:rsidRPr="00DC1A97" w:rsidRDefault="00E22945" w:rsidP="000E5C1A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 xml:space="preserve">к </w:t>
      </w:r>
      <w:r w:rsidR="00E42547">
        <w:rPr>
          <w:sz w:val="20"/>
          <w:szCs w:val="20"/>
        </w:rPr>
        <w:t>п</w:t>
      </w:r>
      <w:r w:rsidRPr="00DC1A97">
        <w:rPr>
          <w:sz w:val="20"/>
          <w:szCs w:val="20"/>
        </w:rPr>
        <w:t>остановлению</w:t>
      </w:r>
    </w:p>
    <w:p w:rsidR="00E22945" w:rsidRPr="00DC1A97" w:rsidRDefault="00064A14" w:rsidP="000E5C1A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E22945" w:rsidRPr="00DC1A97">
        <w:rPr>
          <w:sz w:val="20"/>
          <w:szCs w:val="20"/>
        </w:rPr>
        <w:t xml:space="preserve">АМС МО </w:t>
      </w:r>
    </w:p>
    <w:p w:rsidR="00E22945" w:rsidRPr="00DC1A97" w:rsidRDefault="00E22945" w:rsidP="000E5C1A">
      <w:pPr>
        <w:tabs>
          <w:tab w:val="left" w:pos="709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>Дигорский район</w:t>
      </w:r>
    </w:p>
    <w:p w:rsidR="00E22945" w:rsidRPr="00DC1A97" w:rsidRDefault="00E22945" w:rsidP="000E5C1A">
      <w:pPr>
        <w:tabs>
          <w:tab w:val="left" w:pos="6855"/>
          <w:tab w:val="left" w:pos="7513"/>
          <w:tab w:val="right" w:pos="9355"/>
          <w:tab w:val="left" w:pos="1210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 xml:space="preserve">от </w:t>
      </w:r>
      <w:r w:rsidR="00E42547">
        <w:rPr>
          <w:sz w:val="20"/>
          <w:szCs w:val="20"/>
        </w:rPr>
        <w:t>__</w:t>
      </w:r>
      <w:r w:rsidR="00064A14">
        <w:rPr>
          <w:sz w:val="20"/>
          <w:szCs w:val="20"/>
        </w:rPr>
        <w:t>_______</w:t>
      </w:r>
      <w:r w:rsidR="00064A14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="000E5C1A">
        <w:rPr>
          <w:sz w:val="20"/>
          <w:szCs w:val="20"/>
        </w:rPr>
        <w:t xml:space="preserve">2023 г. </w:t>
      </w:r>
      <w:r w:rsidRPr="00DC1A97">
        <w:rPr>
          <w:sz w:val="20"/>
          <w:szCs w:val="20"/>
        </w:rPr>
        <w:t xml:space="preserve">№ </w:t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  <w:t xml:space="preserve">___                                                        </w:t>
      </w:r>
    </w:p>
    <w:p w:rsidR="00E22945" w:rsidRDefault="00E22945" w:rsidP="00064A14">
      <w:pPr>
        <w:spacing w:line="240" w:lineRule="exact"/>
        <w:jc w:val="both"/>
        <w:rPr>
          <w:sz w:val="26"/>
          <w:szCs w:val="26"/>
        </w:rPr>
      </w:pPr>
    </w:p>
    <w:p w:rsidR="00E22945" w:rsidRDefault="00E22945" w:rsidP="00010780">
      <w:pPr>
        <w:spacing w:line="240" w:lineRule="exact"/>
        <w:jc w:val="both"/>
        <w:rPr>
          <w:sz w:val="26"/>
          <w:szCs w:val="26"/>
        </w:rPr>
      </w:pPr>
    </w:p>
    <w:p w:rsidR="00E22945" w:rsidRPr="008054BD" w:rsidRDefault="00E22945" w:rsidP="00E22945">
      <w:pPr>
        <w:rPr>
          <w:sz w:val="28"/>
          <w:szCs w:val="28"/>
        </w:rPr>
      </w:pPr>
    </w:p>
    <w:p w:rsidR="00E22945" w:rsidRPr="007B64F1" w:rsidRDefault="00E22945" w:rsidP="00E22945">
      <w:pPr>
        <w:jc w:val="center"/>
        <w:rPr>
          <w:b/>
          <w:sz w:val="28"/>
          <w:szCs w:val="28"/>
        </w:rPr>
      </w:pPr>
      <w:r w:rsidRPr="007B64F1">
        <w:rPr>
          <w:b/>
          <w:sz w:val="28"/>
          <w:szCs w:val="28"/>
        </w:rPr>
        <w:t>ПЕРЕЧЕНЬ</w:t>
      </w:r>
    </w:p>
    <w:p w:rsidR="00E22945" w:rsidRPr="007B64F1" w:rsidRDefault="00E22945" w:rsidP="00E22945">
      <w:pPr>
        <w:jc w:val="center"/>
        <w:rPr>
          <w:b/>
          <w:sz w:val="28"/>
          <w:szCs w:val="28"/>
        </w:rPr>
      </w:pPr>
      <w:proofErr w:type="gramStart"/>
      <w:r w:rsidRPr="007B64F1">
        <w:rPr>
          <w:b/>
          <w:sz w:val="28"/>
          <w:szCs w:val="28"/>
        </w:rPr>
        <w:t>должностей муниципальной службы администрации местного самоуправления муниципального образования Дигорский район, при назначении на которые граждане и при замещении которых муниципальные служащие администрации местного самоуправления муниципального образования Дигорский район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E22945" w:rsidRPr="008054BD" w:rsidRDefault="00E22945" w:rsidP="00E22945">
      <w:pPr>
        <w:jc w:val="center"/>
        <w:rPr>
          <w:sz w:val="28"/>
          <w:szCs w:val="28"/>
        </w:rPr>
      </w:pPr>
    </w:p>
    <w:p w:rsidR="00E22945" w:rsidRPr="00E22945" w:rsidRDefault="00E22945" w:rsidP="00E22945">
      <w:pPr>
        <w:jc w:val="center"/>
        <w:rPr>
          <w:b/>
          <w:sz w:val="28"/>
          <w:szCs w:val="28"/>
        </w:rPr>
      </w:pPr>
      <w:r w:rsidRPr="00E22945">
        <w:rPr>
          <w:b/>
          <w:sz w:val="28"/>
          <w:szCs w:val="28"/>
        </w:rPr>
        <w:t>Должности муниципальной службы</w:t>
      </w:r>
    </w:p>
    <w:p w:rsidR="00E22945" w:rsidRPr="008054BD" w:rsidRDefault="00E22945" w:rsidP="00E22945">
      <w:pPr>
        <w:jc w:val="center"/>
        <w:rPr>
          <w:sz w:val="28"/>
          <w:szCs w:val="28"/>
        </w:rPr>
      </w:pP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2945" w:rsidRPr="008054BD">
        <w:rPr>
          <w:sz w:val="28"/>
          <w:szCs w:val="28"/>
        </w:rPr>
        <w:t>.</w:t>
      </w:r>
      <w:r w:rsidR="00E22945">
        <w:rPr>
          <w:sz w:val="28"/>
          <w:szCs w:val="28"/>
        </w:rPr>
        <w:t xml:space="preserve"> </w:t>
      </w:r>
      <w:proofErr w:type="gramStart"/>
      <w:r w:rsidR="00E22945" w:rsidRPr="008054BD">
        <w:rPr>
          <w:sz w:val="28"/>
          <w:szCs w:val="28"/>
        </w:rPr>
        <w:t>Должности муниципальной службы, отнесенные Реестром должностей муниципальной службы в Республике Северная Осетия-Алания, утвержденным Законом Республики Северная Осетия-Алания от 07.11.2008 № 48-РЗ «О Реестре муниципальных должностей и Реестре должностей муниципальной службы в Республике Северная Осетия-Алания» (далее - Реестр должностей муниципальной службы), к высшей, главной, ведущей группам должностей муниципальной службы:</w:t>
      </w:r>
      <w:proofErr w:type="gramEnd"/>
    </w:p>
    <w:p w:rsidR="00E22945" w:rsidRDefault="00E22945" w:rsidP="007B64F1">
      <w:pPr>
        <w:jc w:val="both"/>
        <w:rPr>
          <w:sz w:val="28"/>
          <w:szCs w:val="28"/>
        </w:rPr>
      </w:pPr>
    </w:p>
    <w:p w:rsidR="00E22945" w:rsidRPr="00E22945" w:rsidRDefault="00E22945" w:rsidP="0078759E">
      <w:pPr>
        <w:ind w:firstLine="709"/>
        <w:jc w:val="center"/>
        <w:rPr>
          <w:b/>
          <w:sz w:val="28"/>
          <w:szCs w:val="28"/>
        </w:rPr>
      </w:pPr>
      <w:r w:rsidRPr="00E22945">
        <w:rPr>
          <w:b/>
          <w:sz w:val="28"/>
          <w:szCs w:val="28"/>
        </w:rPr>
        <w:t>1. Должности муниципальной службы, отнесенные к высшей группе должностей муниципальной службы:</w:t>
      </w:r>
    </w:p>
    <w:p w:rsidR="00E22945" w:rsidRDefault="00E22945" w:rsidP="007B64F1">
      <w:pPr>
        <w:jc w:val="both"/>
        <w:rPr>
          <w:sz w:val="28"/>
          <w:szCs w:val="28"/>
        </w:rPr>
      </w:pP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лава администрации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р</w:t>
      </w:r>
      <w:r w:rsidR="00E22945" w:rsidRPr="008054BD">
        <w:rPr>
          <w:sz w:val="28"/>
          <w:szCs w:val="28"/>
        </w:rPr>
        <w:t>уководитель аппарата (управделами)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главы АМС МО Дигорский район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управделами по кадровым вопросам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с</w:t>
      </w:r>
      <w:r w:rsidR="00E22945" w:rsidRPr="008054BD">
        <w:rPr>
          <w:sz w:val="28"/>
          <w:szCs w:val="28"/>
        </w:rPr>
        <w:t xml:space="preserve">оветник </w:t>
      </w:r>
      <w:r w:rsidR="000E5C1A"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документационного обеспечения</w:t>
      </w:r>
      <w:r>
        <w:rPr>
          <w:sz w:val="28"/>
          <w:szCs w:val="28"/>
        </w:rPr>
        <w:t>;</w:t>
      </w:r>
    </w:p>
    <w:p w:rsidR="00E22945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бухгалтерского учета и отчетности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социально-экономического развития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муниципальных электронных услуг и информатизации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8759E" w:rsidP="007875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6C5A">
        <w:rPr>
          <w:sz w:val="28"/>
          <w:szCs w:val="28"/>
        </w:rPr>
        <w:t xml:space="preserve">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по делам гражданской обороны и чрезвычайным ситуациям</w:t>
      </w:r>
      <w:r w:rsidR="007B64F1"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мобилизации и по мобилизационной подготовки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  <w:proofErr w:type="gramEnd"/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Управления образования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Управления культуры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юридического отдела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архитектуры, строи</w:t>
      </w:r>
      <w:r>
        <w:rPr>
          <w:sz w:val="28"/>
          <w:szCs w:val="28"/>
        </w:rPr>
        <w:t>тельства и по жилищным вопросам;</w:t>
      </w:r>
    </w:p>
    <w:p w:rsidR="00E22945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архива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организационного отдела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по делам молодежи, физкультуре и спорту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Default="0078759E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6C5A">
        <w:rPr>
          <w:sz w:val="28"/>
          <w:szCs w:val="28"/>
        </w:rPr>
        <w:t xml:space="preserve">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по связям с общественностью и средствами массовой информации</w:t>
      </w:r>
      <w:r w:rsidR="007B64F1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по работе с обращениями граждан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по муниципальному земельному контролю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н</w:t>
      </w:r>
      <w:r w:rsidR="00E22945" w:rsidRPr="008054BD">
        <w:rPr>
          <w:sz w:val="28"/>
          <w:szCs w:val="28"/>
        </w:rPr>
        <w:t>ачальник отдела муниципальной собственности и предпринимательства</w:t>
      </w:r>
      <w:r>
        <w:rPr>
          <w:sz w:val="28"/>
          <w:szCs w:val="28"/>
        </w:rPr>
        <w:t>.</w:t>
      </w:r>
    </w:p>
    <w:p w:rsidR="00E22945" w:rsidRPr="008054BD" w:rsidRDefault="00E22945" w:rsidP="007B64F1">
      <w:pPr>
        <w:ind w:firstLine="709"/>
        <w:jc w:val="both"/>
        <w:rPr>
          <w:sz w:val="28"/>
          <w:szCs w:val="28"/>
        </w:rPr>
      </w:pPr>
    </w:p>
    <w:p w:rsidR="00E22945" w:rsidRPr="00E22945" w:rsidRDefault="00E22945" w:rsidP="0078759E">
      <w:pPr>
        <w:ind w:firstLine="709"/>
        <w:jc w:val="center"/>
        <w:rPr>
          <w:b/>
          <w:sz w:val="28"/>
          <w:szCs w:val="28"/>
        </w:rPr>
      </w:pPr>
      <w:r w:rsidRPr="00E22945">
        <w:rPr>
          <w:b/>
          <w:sz w:val="28"/>
          <w:szCs w:val="28"/>
        </w:rPr>
        <w:t>2. Должности муниципальной службы, отнесенные к главной группе должностей муниципальной службы:</w:t>
      </w:r>
    </w:p>
    <w:p w:rsidR="00323A20" w:rsidRDefault="00323A20" w:rsidP="0078759E">
      <w:pPr>
        <w:jc w:val="center"/>
        <w:rPr>
          <w:sz w:val="28"/>
          <w:szCs w:val="28"/>
        </w:rPr>
      </w:pPr>
    </w:p>
    <w:p w:rsidR="00E22945" w:rsidRPr="008054BD" w:rsidRDefault="007B64F1" w:rsidP="00323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социально-экономического отдела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отдела по делам ГО и ЧС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мобилизационного отдела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отдела бухгалтерского учета и отчетности</w:t>
      </w:r>
      <w:r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отдела по связям с общественностью и средствами массовой информации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отдела по делам молодежи, физкультуре и спорту</w:t>
      </w:r>
      <w:r>
        <w:rPr>
          <w:sz w:val="28"/>
          <w:szCs w:val="28"/>
        </w:rPr>
        <w:t>;</w:t>
      </w:r>
    </w:p>
    <w:p w:rsidR="000E5C1A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отдела муниципальных электронных услуг и  информатизации</w:t>
      </w:r>
      <w:r w:rsidR="000E5C1A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0E5C1A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E22945" w:rsidRPr="008054BD">
        <w:rPr>
          <w:sz w:val="28"/>
          <w:szCs w:val="28"/>
        </w:rPr>
        <w:t>аместитель начальника отдела документационного обеспечения</w:t>
      </w:r>
      <w:r w:rsidR="007B64F1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 отдела архитектуры, строительства и по жилищным вопросам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аместитель начальника Управления</w:t>
      </w:r>
      <w:r>
        <w:rPr>
          <w:sz w:val="28"/>
          <w:szCs w:val="28"/>
        </w:rPr>
        <w:t>.</w:t>
      </w:r>
    </w:p>
    <w:p w:rsidR="00E22945" w:rsidRPr="008054BD" w:rsidRDefault="00E22945" w:rsidP="00E22945">
      <w:pPr>
        <w:jc w:val="both"/>
        <w:rPr>
          <w:sz w:val="28"/>
          <w:szCs w:val="28"/>
        </w:rPr>
      </w:pPr>
    </w:p>
    <w:p w:rsidR="00E22945" w:rsidRDefault="00E22945" w:rsidP="0078759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22945">
        <w:rPr>
          <w:b/>
          <w:sz w:val="28"/>
          <w:szCs w:val="28"/>
        </w:rPr>
        <w:t>Другие должности муниципальной службы, замещение которых связано с коррупционными рисками Должности муниципальной службы, отнесенные Реестром должностей муниципальной службы к старшей группе должностей, в структурных подразделениях администрации местного самоуправления муниципального образования Дигорский район:</w:t>
      </w:r>
    </w:p>
    <w:p w:rsidR="00E22945" w:rsidRPr="00E22945" w:rsidRDefault="00E22945" w:rsidP="0078759E">
      <w:pPr>
        <w:jc w:val="center"/>
        <w:rPr>
          <w:b/>
          <w:sz w:val="28"/>
          <w:szCs w:val="28"/>
        </w:rPr>
      </w:pPr>
    </w:p>
    <w:p w:rsidR="00E22945" w:rsidRPr="008054BD" w:rsidRDefault="007B64F1" w:rsidP="00323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юридический отдел</w:t>
      </w:r>
      <w:r w:rsidR="007E5027">
        <w:rPr>
          <w:sz w:val="28"/>
          <w:szCs w:val="28"/>
        </w:rPr>
        <w:t xml:space="preserve"> -</w:t>
      </w:r>
      <w:r w:rsidR="00E22945" w:rsidRPr="008054B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027">
        <w:rPr>
          <w:sz w:val="28"/>
          <w:szCs w:val="28"/>
        </w:rPr>
        <w:t xml:space="preserve">отдел земельных отношений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муниципальных элект</w:t>
      </w:r>
      <w:r w:rsidR="007E5027">
        <w:rPr>
          <w:sz w:val="28"/>
          <w:szCs w:val="28"/>
        </w:rPr>
        <w:t xml:space="preserve">ронных услуг и информатизации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бухг</w:t>
      </w:r>
      <w:r w:rsidR="007E5027">
        <w:rPr>
          <w:sz w:val="28"/>
          <w:szCs w:val="28"/>
        </w:rPr>
        <w:t xml:space="preserve">алтерского учета и отчетности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323A20" w:rsidRDefault="007B64F1" w:rsidP="00323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 xml:space="preserve">отдел </w:t>
      </w:r>
      <w:r w:rsidR="007E5027">
        <w:rPr>
          <w:sz w:val="28"/>
          <w:szCs w:val="28"/>
        </w:rPr>
        <w:t xml:space="preserve">документационного обеспечения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323A20" w:rsidRDefault="00323A20" w:rsidP="00323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 xml:space="preserve">организационный отдел </w:t>
      </w:r>
      <w:r w:rsidR="0078759E">
        <w:rPr>
          <w:sz w:val="28"/>
          <w:szCs w:val="28"/>
        </w:rPr>
        <w:t xml:space="preserve"> - г</w:t>
      </w:r>
      <w:r w:rsidR="00E22945" w:rsidRPr="008054BD">
        <w:rPr>
          <w:sz w:val="28"/>
          <w:szCs w:val="28"/>
        </w:rPr>
        <w:t>лавный спец</w:t>
      </w:r>
      <w:r w:rsidR="007E5027">
        <w:rPr>
          <w:sz w:val="28"/>
          <w:szCs w:val="28"/>
        </w:rPr>
        <w:t>иалист</w:t>
      </w:r>
      <w:r>
        <w:rPr>
          <w:sz w:val="28"/>
          <w:szCs w:val="28"/>
        </w:rPr>
        <w:t>;</w:t>
      </w:r>
      <w:r w:rsidR="007E5027">
        <w:rPr>
          <w:sz w:val="28"/>
          <w:szCs w:val="28"/>
        </w:rPr>
        <w:t xml:space="preserve"> </w:t>
      </w:r>
    </w:p>
    <w:p w:rsidR="00E22945" w:rsidRPr="008054BD" w:rsidRDefault="00323A20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027">
        <w:rPr>
          <w:sz w:val="28"/>
          <w:szCs w:val="28"/>
        </w:rPr>
        <w:t xml:space="preserve">отдел по делам ГО и ЧС - </w:t>
      </w:r>
      <w:r w:rsidR="007B64F1"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архитектуры, строительства и по жилищным вопросам</w:t>
      </w:r>
      <w:r w:rsidR="007E5027">
        <w:rPr>
          <w:sz w:val="28"/>
          <w:szCs w:val="28"/>
        </w:rPr>
        <w:t xml:space="preserve"> - 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по делам м</w:t>
      </w:r>
      <w:r w:rsidR="007E5027">
        <w:rPr>
          <w:sz w:val="28"/>
          <w:szCs w:val="28"/>
        </w:rPr>
        <w:t xml:space="preserve">олодежи, физкультуре и спорту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22945" w:rsidRPr="008054BD">
        <w:rPr>
          <w:sz w:val="28"/>
          <w:szCs w:val="28"/>
        </w:rPr>
        <w:t xml:space="preserve">отдел муниципальной собственности и предпринимательства </w:t>
      </w:r>
      <w:r w:rsidR="007E5027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по работе с обращениями граждан</w:t>
      </w:r>
      <w:r w:rsidR="007E5027">
        <w:rPr>
          <w:sz w:val="28"/>
          <w:szCs w:val="28"/>
        </w:rPr>
        <w:t xml:space="preserve"> -</w:t>
      </w:r>
      <w:r w:rsidR="00E22945" w:rsidRPr="008054B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323A20"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Default="007B64F1" w:rsidP="0078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945" w:rsidRPr="008054BD">
        <w:rPr>
          <w:sz w:val="28"/>
          <w:szCs w:val="28"/>
        </w:rPr>
        <w:t>отдел по муниципальному земельн</w:t>
      </w:r>
      <w:r w:rsidR="007E5027">
        <w:rPr>
          <w:sz w:val="28"/>
          <w:szCs w:val="28"/>
        </w:rPr>
        <w:t xml:space="preserve">ому контролю - </w:t>
      </w:r>
      <w:r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</w:t>
      </w:r>
      <w:r w:rsidR="0078759E">
        <w:rPr>
          <w:sz w:val="28"/>
          <w:szCs w:val="28"/>
        </w:rPr>
        <w:t>;</w:t>
      </w:r>
    </w:p>
    <w:p w:rsidR="00E22945" w:rsidRPr="008054BD" w:rsidRDefault="007B64F1" w:rsidP="007B6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 Управления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E5C1A">
        <w:rPr>
          <w:sz w:val="28"/>
          <w:szCs w:val="28"/>
        </w:rPr>
        <w:t>з</w:t>
      </w:r>
      <w:r w:rsidR="00E22945" w:rsidRPr="008054BD">
        <w:rPr>
          <w:sz w:val="28"/>
          <w:szCs w:val="28"/>
        </w:rPr>
        <w:t>аведующ</w:t>
      </w:r>
      <w:r w:rsidR="00064A14">
        <w:rPr>
          <w:sz w:val="28"/>
          <w:szCs w:val="28"/>
        </w:rPr>
        <w:t>ая</w:t>
      </w:r>
      <w:proofErr w:type="gramEnd"/>
      <w:r w:rsidR="00E22945" w:rsidRPr="008054BD">
        <w:rPr>
          <w:sz w:val="28"/>
          <w:szCs w:val="28"/>
        </w:rPr>
        <w:t xml:space="preserve"> приемной</w:t>
      </w:r>
      <w:r w:rsidR="00064A14">
        <w:rPr>
          <w:sz w:val="28"/>
          <w:szCs w:val="28"/>
        </w:rPr>
        <w:t xml:space="preserve"> главы</w:t>
      </w:r>
      <w:r w:rsidR="000E5C1A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Pr="008054BD" w:rsidRDefault="007B64F1" w:rsidP="007B6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г</w:t>
      </w:r>
      <w:r w:rsidR="00E22945" w:rsidRPr="008054BD">
        <w:rPr>
          <w:sz w:val="28"/>
          <w:szCs w:val="28"/>
        </w:rPr>
        <w:t>лавный специалист по охране труда</w:t>
      </w:r>
      <w:r>
        <w:rPr>
          <w:sz w:val="28"/>
          <w:szCs w:val="28"/>
        </w:rPr>
        <w:t>;</w:t>
      </w:r>
      <w:r w:rsidR="00E22945" w:rsidRPr="008054BD">
        <w:rPr>
          <w:sz w:val="28"/>
          <w:szCs w:val="28"/>
        </w:rPr>
        <w:t xml:space="preserve"> </w:t>
      </w:r>
    </w:p>
    <w:p w:rsidR="00E22945" w:rsidRDefault="007B64F1" w:rsidP="007B6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г</w:t>
      </w:r>
      <w:r w:rsidR="007E5027">
        <w:rPr>
          <w:sz w:val="28"/>
          <w:szCs w:val="28"/>
        </w:rPr>
        <w:t>л</w:t>
      </w:r>
      <w:r w:rsidR="00E22945" w:rsidRPr="008054BD">
        <w:rPr>
          <w:sz w:val="28"/>
          <w:szCs w:val="28"/>
        </w:rPr>
        <w:t>авный специалист по деятельности антитеррористической комиссии</w:t>
      </w:r>
      <w:r w:rsidR="00064A14">
        <w:rPr>
          <w:sz w:val="28"/>
          <w:szCs w:val="28"/>
        </w:rPr>
        <w:t>;</w:t>
      </w:r>
    </w:p>
    <w:p w:rsidR="00064A14" w:rsidRPr="008054BD" w:rsidRDefault="00064A14" w:rsidP="007B6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C1A">
        <w:rPr>
          <w:sz w:val="28"/>
          <w:szCs w:val="28"/>
        </w:rPr>
        <w:t>г</w:t>
      </w:r>
      <w:r>
        <w:rPr>
          <w:sz w:val="28"/>
          <w:szCs w:val="28"/>
        </w:rPr>
        <w:t>лавный специалист по территориальной об</w:t>
      </w:r>
      <w:r w:rsidR="000E5C1A">
        <w:rPr>
          <w:sz w:val="28"/>
          <w:szCs w:val="28"/>
        </w:rPr>
        <w:t>о</w:t>
      </w:r>
      <w:r>
        <w:rPr>
          <w:sz w:val="28"/>
          <w:szCs w:val="28"/>
        </w:rPr>
        <w:t>роне.</w:t>
      </w:r>
    </w:p>
    <w:p w:rsidR="00E22945" w:rsidRPr="00AC6D8E" w:rsidRDefault="00E22945" w:rsidP="00010780">
      <w:pPr>
        <w:spacing w:line="240" w:lineRule="exact"/>
        <w:jc w:val="both"/>
        <w:rPr>
          <w:sz w:val="26"/>
          <w:szCs w:val="26"/>
        </w:rPr>
      </w:pPr>
    </w:p>
    <w:sectPr w:rsidR="00E22945" w:rsidRPr="00AC6D8E" w:rsidSect="006A53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AF5AD9"/>
    <w:rsid w:val="000018B9"/>
    <w:rsid w:val="000021A7"/>
    <w:rsid w:val="00010780"/>
    <w:rsid w:val="000219B7"/>
    <w:rsid w:val="00022BF7"/>
    <w:rsid w:val="00064A14"/>
    <w:rsid w:val="00070BDE"/>
    <w:rsid w:val="000734B5"/>
    <w:rsid w:val="00074F02"/>
    <w:rsid w:val="00080813"/>
    <w:rsid w:val="000A44E9"/>
    <w:rsid w:val="000C31A1"/>
    <w:rsid w:val="000D2FA5"/>
    <w:rsid w:val="000E5C1A"/>
    <w:rsid w:val="000E676A"/>
    <w:rsid w:val="000F5407"/>
    <w:rsid w:val="000F637B"/>
    <w:rsid w:val="000F7E70"/>
    <w:rsid w:val="00113B2E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B6E55"/>
    <w:rsid w:val="001D1708"/>
    <w:rsid w:val="001E17ED"/>
    <w:rsid w:val="00201BDF"/>
    <w:rsid w:val="0020735C"/>
    <w:rsid w:val="00217741"/>
    <w:rsid w:val="0022116C"/>
    <w:rsid w:val="0022143F"/>
    <w:rsid w:val="002233BF"/>
    <w:rsid w:val="00274EB5"/>
    <w:rsid w:val="0027647B"/>
    <w:rsid w:val="002A6898"/>
    <w:rsid w:val="002C36C6"/>
    <w:rsid w:val="002D3C8B"/>
    <w:rsid w:val="002F3CEA"/>
    <w:rsid w:val="002F5940"/>
    <w:rsid w:val="00305E7B"/>
    <w:rsid w:val="0031350F"/>
    <w:rsid w:val="00323A20"/>
    <w:rsid w:val="003243B3"/>
    <w:rsid w:val="00331DE7"/>
    <w:rsid w:val="0033383C"/>
    <w:rsid w:val="00367C64"/>
    <w:rsid w:val="00382F08"/>
    <w:rsid w:val="00385F6D"/>
    <w:rsid w:val="00386D3E"/>
    <w:rsid w:val="00396C32"/>
    <w:rsid w:val="003A0F36"/>
    <w:rsid w:val="003B03D2"/>
    <w:rsid w:val="003B5D8E"/>
    <w:rsid w:val="003D6629"/>
    <w:rsid w:val="00415DBA"/>
    <w:rsid w:val="00443D4F"/>
    <w:rsid w:val="00450154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32951"/>
    <w:rsid w:val="00540586"/>
    <w:rsid w:val="005456FB"/>
    <w:rsid w:val="00552DED"/>
    <w:rsid w:val="00593C6E"/>
    <w:rsid w:val="005A0C30"/>
    <w:rsid w:val="005B3499"/>
    <w:rsid w:val="005D61AD"/>
    <w:rsid w:val="005E23B0"/>
    <w:rsid w:val="005E518B"/>
    <w:rsid w:val="005F6328"/>
    <w:rsid w:val="00601ACB"/>
    <w:rsid w:val="006116B1"/>
    <w:rsid w:val="0064065D"/>
    <w:rsid w:val="00642804"/>
    <w:rsid w:val="0068221C"/>
    <w:rsid w:val="00694161"/>
    <w:rsid w:val="006A44EB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4C38"/>
    <w:rsid w:val="00706CC5"/>
    <w:rsid w:val="00713D14"/>
    <w:rsid w:val="00717B54"/>
    <w:rsid w:val="00722EC9"/>
    <w:rsid w:val="00724739"/>
    <w:rsid w:val="00736C9C"/>
    <w:rsid w:val="0075139B"/>
    <w:rsid w:val="00765A37"/>
    <w:rsid w:val="00776C5A"/>
    <w:rsid w:val="0078759E"/>
    <w:rsid w:val="007A0333"/>
    <w:rsid w:val="007A1ABC"/>
    <w:rsid w:val="007A70B5"/>
    <w:rsid w:val="007B393A"/>
    <w:rsid w:val="007B630C"/>
    <w:rsid w:val="007B64F1"/>
    <w:rsid w:val="007D1338"/>
    <w:rsid w:val="007D441D"/>
    <w:rsid w:val="007D6E4C"/>
    <w:rsid w:val="007E3232"/>
    <w:rsid w:val="007E5027"/>
    <w:rsid w:val="007F33C7"/>
    <w:rsid w:val="00802160"/>
    <w:rsid w:val="00811D77"/>
    <w:rsid w:val="008622C9"/>
    <w:rsid w:val="00871326"/>
    <w:rsid w:val="00873F79"/>
    <w:rsid w:val="008A320E"/>
    <w:rsid w:val="008B67E8"/>
    <w:rsid w:val="008D72CA"/>
    <w:rsid w:val="008E3226"/>
    <w:rsid w:val="008E6E2D"/>
    <w:rsid w:val="00911A0D"/>
    <w:rsid w:val="009453D2"/>
    <w:rsid w:val="0095417A"/>
    <w:rsid w:val="00987354"/>
    <w:rsid w:val="00987D78"/>
    <w:rsid w:val="00993300"/>
    <w:rsid w:val="009B4E87"/>
    <w:rsid w:val="009B6446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B0300"/>
    <w:rsid w:val="00AC4988"/>
    <w:rsid w:val="00AC6D8E"/>
    <w:rsid w:val="00AE31F8"/>
    <w:rsid w:val="00AE4850"/>
    <w:rsid w:val="00AF5600"/>
    <w:rsid w:val="00AF5AD9"/>
    <w:rsid w:val="00B352F7"/>
    <w:rsid w:val="00B51367"/>
    <w:rsid w:val="00B51E11"/>
    <w:rsid w:val="00B6086F"/>
    <w:rsid w:val="00B676DA"/>
    <w:rsid w:val="00B75BBB"/>
    <w:rsid w:val="00B934B5"/>
    <w:rsid w:val="00BB61AA"/>
    <w:rsid w:val="00BE6027"/>
    <w:rsid w:val="00BF41C3"/>
    <w:rsid w:val="00C057BC"/>
    <w:rsid w:val="00C42A2B"/>
    <w:rsid w:val="00C52932"/>
    <w:rsid w:val="00C63337"/>
    <w:rsid w:val="00C75DE4"/>
    <w:rsid w:val="00C77F09"/>
    <w:rsid w:val="00C93998"/>
    <w:rsid w:val="00CA5EC5"/>
    <w:rsid w:val="00CB1A7F"/>
    <w:rsid w:val="00CE2EB4"/>
    <w:rsid w:val="00D12F7E"/>
    <w:rsid w:val="00D24518"/>
    <w:rsid w:val="00D36243"/>
    <w:rsid w:val="00D3639E"/>
    <w:rsid w:val="00D573C1"/>
    <w:rsid w:val="00D663AD"/>
    <w:rsid w:val="00D8027D"/>
    <w:rsid w:val="00DE1429"/>
    <w:rsid w:val="00DF28FB"/>
    <w:rsid w:val="00DF4597"/>
    <w:rsid w:val="00DF5762"/>
    <w:rsid w:val="00E14549"/>
    <w:rsid w:val="00E22945"/>
    <w:rsid w:val="00E255DA"/>
    <w:rsid w:val="00E409BF"/>
    <w:rsid w:val="00E42547"/>
    <w:rsid w:val="00E5444F"/>
    <w:rsid w:val="00E95B94"/>
    <w:rsid w:val="00EA471F"/>
    <w:rsid w:val="00EA784B"/>
    <w:rsid w:val="00EB0911"/>
    <w:rsid w:val="00EB31A4"/>
    <w:rsid w:val="00ED2211"/>
    <w:rsid w:val="00ED431A"/>
    <w:rsid w:val="00EE5468"/>
    <w:rsid w:val="00EF5D4B"/>
    <w:rsid w:val="00F10CEE"/>
    <w:rsid w:val="00F3069E"/>
    <w:rsid w:val="00F359CB"/>
    <w:rsid w:val="00F54B89"/>
    <w:rsid w:val="00F552CF"/>
    <w:rsid w:val="00F56E56"/>
    <w:rsid w:val="00F73906"/>
    <w:rsid w:val="00FA086B"/>
    <w:rsid w:val="00FA09A4"/>
    <w:rsid w:val="00FC2341"/>
    <w:rsid w:val="00FE20EA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0D67-8AF8-4EC6-AF70-AEFA2AB9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217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2023-03-10T13:03:00Z</cp:lastPrinted>
  <dcterms:created xsi:type="dcterms:W3CDTF">2023-02-02T14:28:00Z</dcterms:created>
  <dcterms:modified xsi:type="dcterms:W3CDTF">2024-01-16T08:48:00Z</dcterms:modified>
</cp:coreProperties>
</file>