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A4" w:rsidRDefault="000E45A4" w:rsidP="00DD7BE5">
      <w:pPr>
        <w:jc w:val="both"/>
        <w:rPr>
          <w:b/>
        </w:rPr>
      </w:pPr>
    </w:p>
    <w:p w:rsidR="00F01BA6" w:rsidRPr="00DD7BE5" w:rsidRDefault="00F01BA6" w:rsidP="00DD7BE5">
      <w:pPr>
        <w:jc w:val="both"/>
        <w:rPr>
          <w:b/>
          <w:i/>
        </w:rPr>
      </w:pP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>
      <w:pPr>
        <w:tabs>
          <w:tab w:val="left" w:pos="3990"/>
        </w:tabs>
        <w:jc w:val="center"/>
        <w:rPr>
          <w:b/>
        </w:rPr>
      </w:pPr>
    </w:p>
    <w:p w:rsidR="00F01BA6" w:rsidRDefault="00F01BA6">
      <w:pPr>
        <w:tabs>
          <w:tab w:val="left" w:pos="3990"/>
        </w:tabs>
        <w:jc w:val="center"/>
        <w:rPr>
          <w:b/>
        </w:rPr>
      </w:pPr>
    </w:p>
    <w:p w:rsidR="00F01BA6" w:rsidRDefault="00B50DA3" w:rsidP="0052751D">
      <w:pPr>
        <w:tabs>
          <w:tab w:val="left" w:pos="39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9A59F4" w:rsidRPr="000572AC" w:rsidRDefault="00806384" w:rsidP="000B4A89">
      <w:pPr>
        <w:tabs>
          <w:tab w:val="left" w:pos="3990"/>
        </w:tabs>
        <w:jc w:val="both"/>
      </w:pPr>
      <w:r>
        <w:rPr>
          <w:sz w:val="28"/>
          <w:szCs w:val="28"/>
        </w:rPr>
        <w:t>от 01.11.</w:t>
      </w:r>
      <w:r w:rsidR="000572AC">
        <w:rPr>
          <w:sz w:val="28"/>
          <w:szCs w:val="28"/>
        </w:rPr>
        <w:t>2022</w:t>
      </w:r>
      <w:r w:rsidR="00B50DA3" w:rsidRPr="000572AC">
        <w:rPr>
          <w:sz w:val="28"/>
          <w:szCs w:val="28"/>
        </w:rPr>
        <w:t xml:space="preserve"> г.</w:t>
      </w:r>
      <w:r w:rsidR="0035553B" w:rsidRPr="000572A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№ 532</w:t>
      </w:r>
      <w:r w:rsidR="00B50DA3" w:rsidRPr="000572A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</w:t>
      </w:r>
      <w:r w:rsidR="00B50DA3" w:rsidRPr="000572AC">
        <w:rPr>
          <w:sz w:val="28"/>
          <w:szCs w:val="28"/>
        </w:rPr>
        <w:t xml:space="preserve"> г</w:t>
      </w:r>
      <w:proofErr w:type="gramStart"/>
      <w:r w:rsidR="00B50DA3" w:rsidRPr="000572AC">
        <w:rPr>
          <w:sz w:val="28"/>
          <w:szCs w:val="28"/>
        </w:rPr>
        <w:t>.Д</w:t>
      </w:r>
      <w:proofErr w:type="gramEnd"/>
      <w:r w:rsidR="00B50DA3" w:rsidRPr="000572AC">
        <w:rPr>
          <w:sz w:val="28"/>
          <w:szCs w:val="28"/>
        </w:rPr>
        <w:t>иг</w:t>
      </w:r>
      <w:r w:rsidR="00A70149" w:rsidRPr="000572AC">
        <w:rPr>
          <w:sz w:val="28"/>
          <w:szCs w:val="28"/>
        </w:rPr>
        <w:t>ор</w:t>
      </w:r>
      <w:r w:rsidR="00F31686" w:rsidRPr="000572AC">
        <w:rPr>
          <w:sz w:val="28"/>
          <w:szCs w:val="28"/>
        </w:rPr>
        <w:t>а</w:t>
      </w:r>
    </w:p>
    <w:p w:rsidR="009A59F4" w:rsidRDefault="009A59F4" w:rsidP="009A59F4"/>
    <w:p w:rsidR="009A59F4" w:rsidRPr="00547707" w:rsidRDefault="009A59F4" w:rsidP="000572AC">
      <w:pPr>
        <w:jc w:val="center"/>
        <w:rPr>
          <w:b/>
          <w:sz w:val="28"/>
          <w:szCs w:val="28"/>
        </w:rPr>
      </w:pPr>
      <w:r w:rsidRPr="00547707">
        <w:rPr>
          <w:b/>
          <w:sz w:val="28"/>
          <w:szCs w:val="28"/>
        </w:rPr>
        <w:t>Об утверждении муниципальной программы "</w:t>
      </w:r>
      <w:proofErr w:type="gramStart"/>
      <w:r w:rsidRPr="00547707">
        <w:rPr>
          <w:b/>
          <w:sz w:val="28"/>
          <w:szCs w:val="28"/>
        </w:rPr>
        <w:t>Социальная</w:t>
      </w:r>
      <w:proofErr w:type="gramEnd"/>
    </w:p>
    <w:p w:rsidR="009A59F4" w:rsidRPr="00547707" w:rsidRDefault="009A59F4" w:rsidP="000572AC">
      <w:pPr>
        <w:jc w:val="center"/>
        <w:rPr>
          <w:b/>
          <w:sz w:val="28"/>
          <w:szCs w:val="28"/>
        </w:rPr>
      </w:pPr>
      <w:r w:rsidRPr="00547707">
        <w:rPr>
          <w:b/>
          <w:sz w:val="28"/>
          <w:szCs w:val="28"/>
        </w:rPr>
        <w:t>поддержка нуждающегося населения муниципального образования</w:t>
      </w:r>
    </w:p>
    <w:p w:rsidR="009A59F4" w:rsidRDefault="000572AC" w:rsidP="000572A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Дигорский</w:t>
      </w:r>
      <w:proofErr w:type="spellEnd"/>
      <w:r>
        <w:rPr>
          <w:b/>
          <w:sz w:val="28"/>
          <w:szCs w:val="28"/>
        </w:rPr>
        <w:t xml:space="preserve"> район" на 2023</w:t>
      </w:r>
      <w:r w:rsidR="009A59F4" w:rsidRPr="0054770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плановый период до 2025</w:t>
      </w:r>
      <w:r w:rsidR="00547707" w:rsidRPr="00547707">
        <w:rPr>
          <w:b/>
          <w:sz w:val="28"/>
          <w:szCs w:val="28"/>
        </w:rPr>
        <w:t xml:space="preserve"> года</w:t>
      </w:r>
    </w:p>
    <w:p w:rsidR="004F6871" w:rsidRPr="00547707" w:rsidRDefault="004F6871" w:rsidP="000572AC">
      <w:pPr>
        <w:jc w:val="center"/>
        <w:rPr>
          <w:b/>
          <w:sz w:val="28"/>
          <w:szCs w:val="28"/>
        </w:rPr>
      </w:pPr>
    </w:p>
    <w:p w:rsidR="001C13C8" w:rsidRDefault="000C08B4" w:rsidP="001C13C8">
      <w:pPr>
        <w:spacing w:before="100" w:beforeAutospacing="1" w:after="240"/>
        <w:ind w:firstLine="7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соответствии с </w:t>
      </w:r>
      <w:hyperlink r:id="rId7" w:history="1"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Фед</w:t>
        </w:r>
        <w:r w:rsidR="004660EB">
          <w:rPr>
            <w:rStyle w:val="aa"/>
            <w:color w:val="262626" w:themeColor="text1" w:themeTint="D9"/>
            <w:sz w:val="28"/>
            <w:szCs w:val="28"/>
            <w:u w:val="none"/>
          </w:rPr>
          <w:t>еральным законом от 06.10.2003 №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131-ФЗ "Об общих принципах организации местного самоуправления в Российской Федерации"</w:t>
        </w:r>
      </w:hyperlink>
      <w:r w:rsidR="009A59F4" w:rsidRPr="00F62408">
        <w:rPr>
          <w:color w:val="262626" w:themeColor="text1" w:themeTint="D9"/>
          <w:sz w:val="28"/>
          <w:szCs w:val="28"/>
        </w:rPr>
        <w:t>,</w:t>
      </w:r>
      <w:r>
        <w:rPr>
          <w:color w:val="262626" w:themeColor="text1" w:themeTint="D9"/>
          <w:sz w:val="28"/>
          <w:szCs w:val="28"/>
        </w:rPr>
        <w:t xml:space="preserve"> статьей 179,3 бюджетного кодекса </w:t>
      </w:r>
      <w:proofErr w:type="spellStart"/>
      <w:r>
        <w:rPr>
          <w:color w:val="262626" w:themeColor="text1" w:themeTint="D9"/>
          <w:sz w:val="28"/>
          <w:szCs w:val="28"/>
        </w:rPr>
        <w:t>РФ,</w:t>
      </w:r>
      <w:hyperlink r:id="rId8" w:history="1"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>Законом</w:t>
        </w:r>
        <w:proofErr w:type="spellEnd"/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Республики Северная Осетия-Алания от 25.04.2006</w:t>
        </w:r>
        <w:r w:rsidR="008A0C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 №</w:t>
        </w:r>
        <w:r w:rsidR="009A59F4" w:rsidRPr="00F62408">
          <w:rPr>
            <w:rStyle w:val="aa"/>
            <w:color w:val="262626" w:themeColor="text1" w:themeTint="D9"/>
            <w:sz w:val="28"/>
            <w:szCs w:val="28"/>
            <w:u w:val="none"/>
          </w:rPr>
          <w:t xml:space="preserve"> 24-РЗ "О местном самоуправлении в Республике Северная Осетия-Алания"</w:t>
        </w:r>
      </w:hyperlink>
      <w:r w:rsidR="009A59F4" w:rsidRPr="00F62408">
        <w:rPr>
          <w:color w:val="262626" w:themeColor="text1" w:themeTint="D9"/>
          <w:sz w:val="28"/>
          <w:szCs w:val="28"/>
        </w:rPr>
        <w:t xml:space="preserve">, </w:t>
      </w:r>
      <w:r w:rsidR="009A59F4" w:rsidRPr="00F62408"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9A59F4" w:rsidRPr="00F62408">
        <w:rPr>
          <w:sz w:val="28"/>
          <w:szCs w:val="28"/>
        </w:rPr>
        <w:t>Дигорский</w:t>
      </w:r>
      <w:proofErr w:type="spellEnd"/>
      <w:r w:rsidR="009A59F4" w:rsidRPr="00F62408">
        <w:rPr>
          <w:sz w:val="28"/>
          <w:szCs w:val="28"/>
        </w:rPr>
        <w:t xml:space="preserve"> район,</w:t>
      </w:r>
    </w:p>
    <w:p w:rsidR="000572AC" w:rsidRDefault="000572AC" w:rsidP="001C13C8">
      <w:pPr>
        <w:spacing w:before="100" w:beforeAutospacing="1" w:after="2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C08B4" w:rsidRDefault="009A59F4" w:rsidP="001C13C8">
      <w:pPr>
        <w:spacing w:before="100" w:beforeAutospacing="1"/>
        <w:ind w:firstLine="720"/>
        <w:jc w:val="both"/>
        <w:rPr>
          <w:sz w:val="28"/>
          <w:szCs w:val="28"/>
        </w:rPr>
      </w:pPr>
      <w:r w:rsidRPr="009A59F4">
        <w:rPr>
          <w:sz w:val="28"/>
          <w:szCs w:val="28"/>
        </w:rPr>
        <w:t>1. Утвердить п</w:t>
      </w:r>
      <w:r>
        <w:rPr>
          <w:sz w:val="28"/>
          <w:szCs w:val="28"/>
        </w:rPr>
        <w:t>рилагаемую муниципальную</w:t>
      </w:r>
      <w:r w:rsidRPr="009A59F4">
        <w:rPr>
          <w:sz w:val="28"/>
          <w:szCs w:val="28"/>
        </w:rPr>
        <w:t xml:space="preserve"> программу "Социальная поддержка нуждаю</w:t>
      </w:r>
      <w:r>
        <w:rPr>
          <w:sz w:val="28"/>
          <w:szCs w:val="28"/>
        </w:rPr>
        <w:t>щегося населения муниципального обра</w:t>
      </w:r>
      <w:r w:rsidR="00665AFD">
        <w:rPr>
          <w:sz w:val="28"/>
          <w:szCs w:val="28"/>
        </w:rPr>
        <w:t xml:space="preserve">зования </w:t>
      </w:r>
      <w:proofErr w:type="spellStart"/>
      <w:r w:rsidR="00665AFD">
        <w:rPr>
          <w:sz w:val="28"/>
          <w:szCs w:val="28"/>
        </w:rPr>
        <w:t>Дигорский</w:t>
      </w:r>
      <w:proofErr w:type="spellEnd"/>
      <w:r w:rsidR="00665AFD">
        <w:rPr>
          <w:sz w:val="28"/>
          <w:szCs w:val="28"/>
        </w:rPr>
        <w:t xml:space="preserve"> район" на 2023</w:t>
      </w:r>
      <w:r>
        <w:rPr>
          <w:sz w:val="28"/>
          <w:szCs w:val="28"/>
        </w:rPr>
        <w:t xml:space="preserve"> год и на плановый период до </w:t>
      </w:r>
      <w:r w:rsidR="000572AC">
        <w:rPr>
          <w:sz w:val="28"/>
          <w:szCs w:val="28"/>
        </w:rPr>
        <w:t>2025</w:t>
      </w:r>
      <w:r w:rsidR="00C20BF3">
        <w:rPr>
          <w:sz w:val="28"/>
          <w:szCs w:val="28"/>
        </w:rPr>
        <w:t xml:space="preserve"> года.</w:t>
      </w:r>
    </w:p>
    <w:p w:rsidR="00404B3B" w:rsidRPr="00404B3B" w:rsidRDefault="009A59F4" w:rsidP="000C08B4">
      <w:pPr>
        <w:ind w:firstLine="720"/>
        <w:jc w:val="both"/>
        <w:rPr>
          <w:sz w:val="28"/>
          <w:szCs w:val="28"/>
        </w:rPr>
      </w:pPr>
      <w:r w:rsidRPr="00404B3B">
        <w:rPr>
          <w:sz w:val="28"/>
          <w:szCs w:val="28"/>
        </w:rPr>
        <w:t>2. Финансовому управлению</w:t>
      </w:r>
      <w:r w:rsidR="00404B3B">
        <w:rPr>
          <w:sz w:val="28"/>
          <w:szCs w:val="28"/>
        </w:rPr>
        <w:t xml:space="preserve"> АМС МО </w:t>
      </w:r>
      <w:proofErr w:type="spellStart"/>
      <w:r w:rsidR="00404B3B">
        <w:rPr>
          <w:sz w:val="28"/>
          <w:szCs w:val="28"/>
        </w:rPr>
        <w:t>Дигорский</w:t>
      </w:r>
      <w:proofErr w:type="spellEnd"/>
      <w:r w:rsidR="00404B3B">
        <w:rPr>
          <w:sz w:val="28"/>
          <w:szCs w:val="28"/>
        </w:rPr>
        <w:t xml:space="preserve"> район</w:t>
      </w:r>
      <w:r w:rsidRPr="00404B3B">
        <w:rPr>
          <w:sz w:val="28"/>
          <w:szCs w:val="28"/>
        </w:rPr>
        <w:t xml:space="preserve"> (</w:t>
      </w:r>
      <w:proofErr w:type="spellStart"/>
      <w:r w:rsidR="00404B3B">
        <w:rPr>
          <w:sz w:val="28"/>
          <w:szCs w:val="28"/>
        </w:rPr>
        <w:t>Бибаева</w:t>
      </w:r>
      <w:proofErr w:type="spellEnd"/>
      <w:r w:rsidR="00404B3B">
        <w:rPr>
          <w:sz w:val="28"/>
          <w:szCs w:val="28"/>
        </w:rPr>
        <w:t xml:space="preserve"> Ф.В.</w:t>
      </w:r>
      <w:r w:rsidRPr="00404B3B">
        <w:rPr>
          <w:sz w:val="28"/>
          <w:szCs w:val="28"/>
        </w:rPr>
        <w:t>) при формировании бюджета муниципального об</w:t>
      </w:r>
      <w:r w:rsidR="00404B3B">
        <w:rPr>
          <w:sz w:val="28"/>
          <w:szCs w:val="28"/>
        </w:rPr>
        <w:t xml:space="preserve">разования </w:t>
      </w:r>
      <w:proofErr w:type="spellStart"/>
      <w:r w:rsidR="00404B3B">
        <w:rPr>
          <w:sz w:val="28"/>
          <w:szCs w:val="28"/>
        </w:rPr>
        <w:t>Дигорский</w:t>
      </w:r>
      <w:proofErr w:type="spellEnd"/>
      <w:r w:rsidR="000572AC">
        <w:rPr>
          <w:sz w:val="28"/>
          <w:szCs w:val="28"/>
        </w:rPr>
        <w:t xml:space="preserve"> район на 2023 </w:t>
      </w:r>
      <w:r w:rsidR="003E23AC">
        <w:rPr>
          <w:sz w:val="28"/>
          <w:szCs w:val="28"/>
        </w:rPr>
        <w:t>-</w:t>
      </w:r>
      <w:r w:rsidR="000572AC">
        <w:rPr>
          <w:sz w:val="28"/>
          <w:szCs w:val="28"/>
        </w:rPr>
        <w:t xml:space="preserve"> 2025</w:t>
      </w:r>
      <w:r w:rsidR="00404B3B">
        <w:rPr>
          <w:sz w:val="28"/>
          <w:szCs w:val="28"/>
        </w:rPr>
        <w:t xml:space="preserve"> </w:t>
      </w:r>
      <w:proofErr w:type="spellStart"/>
      <w:r w:rsidR="00404B3B">
        <w:rPr>
          <w:sz w:val="28"/>
          <w:szCs w:val="28"/>
        </w:rPr>
        <w:t>годы</w:t>
      </w:r>
      <w:r w:rsidR="00404B3B" w:rsidRPr="00404B3B">
        <w:rPr>
          <w:sz w:val="28"/>
          <w:szCs w:val="28"/>
        </w:rPr>
        <w:t>предусмотреть</w:t>
      </w:r>
      <w:proofErr w:type="spellEnd"/>
      <w:r w:rsidR="00404B3B">
        <w:rPr>
          <w:sz w:val="28"/>
          <w:szCs w:val="28"/>
        </w:rPr>
        <w:t xml:space="preserve"> финансовые</w:t>
      </w:r>
      <w:r w:rsidR="00404B3B" w:rsidRPr="00404B3B">
        <w:rPr>
          <w:sz w:val="28"/>
          <w:szCs w:val="28"/>
        </w:rPr>
        <w:t xml:space="preserve"> средства для </w:t>
      </w:r>
      <w:r w:rsidR="00404B3B">
        <w:rPr>
          <w:sz w:val="28"/>
          <w:szCs w:val="28"/>
        </w:rPr>
        <w:t>реализации муниципальной</w:t>
      </w:r>
      <w:r w:rsidR="00404B3B" w:rsidRPr="00404B3B">
        <w:rPr>
          <w:sz w:val="28"/>
          <w:szCs w:val="28"/>
        </w:rPr>
        <w:t xml:space="preserve"> программы "Социальная поддер</w:t>
      </w:r>
      <w:r w:rsidR="00404B3B">
        <w:rPr>
          <w:sz w:val="28"/>
          <w:szCs w:val="28"/>
        </w:rPr>
        <w:t xml:space="preserve">жка нуждающегося населения муниципального образования </w:t>
      </w:r>
      <w:proofErr w:type="spellStart"/>
      <w:r w:rsidR="00404B3B">
        <w:rPr>
          <w:sz w:val="28"/>
          <w:szCs w:val="28"/>
        </w:rPr>
        <w:t>Дигорский</w:t>
      </w:r>
      <w:proofErr w:type="spellEnd"/>
      <w:r w:rsidR="00404B3B">
        <w:rPr>
          <w:sz w:val="28"/>
          <w:szCs w:val="28"/>
        </w:rPr>
        <w:t xml:space="preserve"> район</w:t>
      </w:r>
      <w:proofErr w:type="gramStart"/>
      <w:r w:rsidR="00404B3B">
        <w:rPr>
          <w:sz w:val="28"/>
          <w:szCs w:val="28"/>
        </w:rPr>
        <w:t>»</w:t>
      </w:r>
      <w:r w:rsidR="00665AFD">
        <w:rPr>
          <w:sz w:val="28"/>
          <w:szCs w:val="28"/>
        </w:rPr>
        <w:t>н</w:t>
      </w:r>
      <w:proofErr w:type="gramEnd"/>
      <w:r w:rsidR="00665AFD">
        <w:rPr>
          <w:sz w:val="28"/>
          <w:szCs w:val="28"/>
        </w:rPr>
        <w:t>а 2023</w:t>
      </w:r>
      <w:r w:rsidR="00404B3B" w:rsidRPr="00404B3B">
        <w:rPr>
          <w:sz w:val="28"/>
          <w:szCs w:val="28"/>
        </w:rPr>
        <w:t xml:space="preserve"> год </w:t>
      </w:r>
      <w:r w:rsidR="00E76BA8">
        <w:rPr>
          <w:sz w:val="28"/>
          <w:szCs w:val="28"/>
        </w:rPr>
        <w:t xml:space="preserve">и </w:t>
      </w:r>
      <w:r w:rsidR="000572AC">
        <w:rPr>
          <w:sz w:val="28"/>
          <w:szCs w:val="28"/>
        </w:rPr>
        <w:t xml:space="preserve"> плановый период до 2025</w:t>
      </w:r>
      <w:r w:rsidR="00404B3B">
        <w:rPr>
          <w:sz w:val="28"/>
          <w:szCs w:val="28"/>
        </w:rPr>
        <w:t xml:space="preserve"> года</w:t>
      </w:r>
      <w:r w:rsidR="0040220E">
        <w:rPr>
          <w:sz w:val="28"/>
          <w:szCs w:val="28"/>
        </w:rPr>
        <w:t xml:space="preserve"> в сумме 45</w:t>
      </w:r>
      <w:r w:rsidR="003E23AC">
        <w:rPr>
          <w:sz w:val="28"/>
          <w:szCs w:val="28"/>
        </w:rPr>
        <w:t>00,0 тысяч рублей</w:t>
      </w:r>
      <w:r w:rsidR="00404B3B">
        <w:rPr>
          <w:sz w:val="28"/>
          <w:szCs w:val="28"/>
        </w:rPr>
        <w:t>.</w:t>
      </w:r>
    </w:p>
    <w:p w:rsidR="000572AC" w:rsidRDefault="003E23AC" w:rsidP="000C08B4">
      <w:pPr>
        <w:spacing w:before="100" w:beforeAutospacing="1" w:after="100" w:afterAutospacing="1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72AC">
        <w:rPr>
          <w:sz w:val="28"/>
          <w:szCs w:val="28"/>
        </w:rPr>
        <w:t xml:space="preserve">. </w:t>
      </w:r>
      <w:proofErr w:type="gramStart"/>
      <w:r w:rsidR="000572AC">
        <w:rPr>
          <w:sz w:val="28"/>
          <w:szCs w:val="28"/>
        </w:rPr>
        <w:t>Контроль за</w:t>
      </w:r>
      <w:proofErr w:type="gramEnd"/>
      <w:r w:rsidR="00404B3B" w:rsidRPr="00404B3B">
        <w:rPr>
          <w:sz w:val="28"/>
          <w:szCs w:val="28"/>
        </w:rPr>
        <w:t xml:space="preserve"> выполнением настояще</w:t>
      </w:r>
      <w:r w:rsidR="009F3542">
        <w:rPr>
          <w:sz w:val="28"/>
          <w:szCs w:val="28"/>
        </w:rPr>
        <w:t>го п</w:t>
      </w:r>
      <w:r w:rsidR="00547707">
        <w:rPr>
          <w:sz w:val="28"/>
          <w:szCs w:val="28"/>
        </w:rPr>
        <w:t>остановления возложить на начальника финансового упр</w:t>
      </w:r>
      <w:r w:rsidR="000572AC">
        <w:rPr>
          <w:sz w:val="28"/>
          <w:szCs w:val="28"/>
        </w:rPr>
        <w:t xml:space="preserve">авления </w:t>
      </w:r>
      <w:r w:rsidR="007A2578">
        <w:rPr>
          <w:sz w:val="28"/>
          <w:szCs w:val="28"/>
        </w:rPr>
        <w:t>администрации местного самоуправления</w:t>
      </w:r>
      <w:r w:rsidR="000C08B4">
        <w:rPr>
          <w:sz w:val="28"/>
          <w:szCs w:val="28"/>
        </w:rPr>
        <w:t xml:space="preserve"> МО </w:t>
      </w:r>
      <w:proofErr w:type="spellStart"/>
      <w:r w:rsidR="000C08B4">
        <w:rPr>
          <w:sz w:val="28"/>
          <w:szCs w:val="28"/>
        </w:rPr>
        <w:t>Дигорский</w:t>
      </w:r>
      <w:proofErr w:type="spellEnd"/>
      <w:r w:rsidR="000C08B4">
        <w:rPr>
          <w:sz w:val="28"/>
          <w:szCs w:val="28"/>
        </w:rPr>
        <w:t xml:space="preserve"> район </w:t>
      </w:r>
      <w:proofErr w:type="spellStart"/>
      <w:r w:rsidR="000C08B4">
        <w:rPr>
          <w:sz w:val="28"/>
          <w:szCs w:val="28"/>
        </w:rPr>
        <w:t>Бибаеву</w:t>
      </w:r>
      <w:proofErr w:type="spellEnd"/>
      <w:r w:rsidR="000C08B4">
        <w:rPr>
          <w:sz w:val="28"/>
          <w:szCs w:val="28"/>
        </w:rPr>
        <w:t xml:space="preserve"> Ф.В.</w:t>
      </w:r>
    </w:p>
    <w:p w:rsidR="000572AC" w:rsidRDefault="000572AC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665AFD" w:rsidRDefault="00665AFD" w:rsidP="002244EF">
      <w:pPr>
        <w:pStyle w:val="Default"/>
        <w:rPr>
          <w:rFonts w:eastAsia="Times New Roman"/>
          <w:color w:val="auto"/>
          <w:sz w:val="28"/>
          <w:szCs w:val="28"/>
        </w:rPr>
      </w:pPr>
    </w:p>
    <w:p w:rsidR="005C2216" w:rsidRPr="000572AC" w:rsidRDefault="003E23AC" w:rsidP="002244EF">
      <w:pPr>
        <w:pStyle w:val="Default"/>
        <w:rPr>
          <w:rFonts w:eastAsia="Times New Roman"/>
          <w:color w:val="auto"/>
          <w:sz w:val="28"/>
          <w:szCs w:val="28"/>
        </w:rPr>
      </w:pPr>
      <w:r w:rsidRPr="000572AC">
        <w:rPr>
          <w:rFonts w:eastAsia="Times New Roman"/>
          <w:color w:val="auto"/>
          <w:sz w:val="28"/>
          <w:szCs w:val="28"/>
        </w:rPr>
        <w:t>Г</w:t>
      </w:r>
      <w:r w:rsidRPr="000572AC">
        <w:rPr>
          <w:sz w:val="28"/>
          <w:szCs w:val="28"/>
        </w:rPr>
        <w:t>лава</w:t>
      </w:r>
      <w:r w:rsidR="005C2216" w:rsidRPr="000572AC">
        <w:rPr>
          <w:sz w:val="28"/>
          <w:szCs w:val="28"/>
        </w:rPr>
        <w:t xml:space="preserve"> администрации </w:t>
      </w:r>
      <w:r w:rsidR="000572AC">
        <w:rPr>
          <w:sz w:val="28"/>
          <w:szCs w:val="28"/>
        </w:rPr>
        <w:t xml:space="preserve">                                                                         Р.С. </w:t>
      </w:r>
      <w:proofErr w:type="spellStart"/>
      <w:r w:rsidR="000572AC">
        <w:rPr>
          <w:sz w:val="28"/>
          <w:szCs w:val="28"/>
        </w:rPr>
        <w:t>Туккаев</w:t>
      </w:r>
      <w:proofErr w:type="spellEnd"/>
    </w:p>
    <w:p w:rsidR="00605153" w:rsidRDefault="00605153" w:rsidP="005C2216">
      <w:pPr>
        <w:tabs>
          <w:tab w:val="left" w:pos="6630"/>
        </w:tabs>
        <w:rPr>
          <w:sz w:val="28"/>
          <w:szCs w:val="28"/>
        </w:rPr>
      </w:pPr>
    </w:p>
    <w:p w:rsidR="00605153" w:rsidRPr="00605153" w:rsidRDefault="00605153" w:rsidP="00605153">
      <w:pPr>
        <w:rPr>
          <w:sz w:val="28"/>
          <w:szCs w:val="28"/>
        </w:rPr>
      </w:pPr>
    </w:p>
    <w:p w:rsidR="00605153" w:rsidRDefault="00605153" w:rsidP="00605153">
      <w:pPr>
        <w:rPr>
          <w:sz w:val="28"/>
          <w:szCs w:val="28"/>
        </w:rPr>
      </w:pPr>
    </w:p>
    <w:p w:rsidR="00605153" w:rsidRDefault="00605153" w:rsidP="00806384">
      <w:pPr>
        <w:jc w:val="right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Утверждена</w:t>
      </w:r>
      <w:proofErr w:type="gramEnd"/>
      <w:r>
        <w:rPr>
          <w:bCs/>
          <w:sz w:val="28"/>
          <w:szCs w:val="28"/>
        </w:rPr>
        <w:t xml:space="preserve"> постановлением Главы </w:t>
      </w:r>
    </w:p>
    <w:p w:rsidR="00605153" w:rsidRDefault="00605153" w:rsidP="0080638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АМС МО </w:t>
      </w:r>
      <w:proofErr w:type="spellStart"/>
      <w:r>
        <w:rPr>
          <w:bCs/>
          <w:sz w:val="28"/>
          <w:szCs w:val="28"/>
        </w:rPr>
        <w:t>Дигорский</w:t>
      </w:r>
      <w:proofErr w:type="spellEnd"/>
      <w:r>
        <w:rPr>
          <w:bCs/>
          <w:sz w:val="28"/>
          <w:szCs w:val="28"/>
        </w:rPr>
        <w:t xml:space="preserve"> район</w:t>
      </w:r>
    </w:p>
    <w:p w:rsidR="00605153" w:rsidRPr="00EF69A2" w:rsidRDefault="00605153" w:rsidP="00806384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</w:t>
      </w:r>
      <w:r w:rsidR="00806384">
        <w:rPr>
          <w:bCs/>
          <w:sz w:val="28"/>
          <w:szCs w:val="28"/>
        </w:rPr>
        <w:t xml:space="preserve">                           № 532 от 01.11.</w:t>
      </w:r>
      <w:r>
        <w:rPr>
          <w:bCs/>
          <w:sz w:val="28"/>
          <w:szCs w:val="28"/>
        </w:rPr>
        <w:t xml:space="preserve"> 2022 года</w:t>
      </w:r>
    </w:p>
    <w:p w:rsidR="00605153" w:rsidRPr="00EF69A2" w:rsidRDefault="00605153" w:rsidP="00806384">
      <w:pPr>
        <w:spacing w:after="100" w:afterAutospacing="1"/>
        <w:jc w:val="right"/>
        <w:outlineLvl w:val="1"/>
        <w:rPr>
          <w:b/>
          <w:bCs/>
          <w:sz w:val="28"/>
          <w:szCs w:val="28"/>
        </w:rPr>
      </w:pPr>
    </w:p>
    <w:p w:rsidR="00605153" w:rsidRPr="00EF69A2" w:rsidRDefault="00605153" w:rsidP="00605153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 xml:space="preserve">Муниципальная программа "Социальная поддержка нуждающегося населения муниципального образования </w:t>
      </w:r>
      <w:proofErr w:type="spellStart"/>
      <w:r w:rsidRPr="00EF69A2">
        <w:rPr>
          <w:b/>
          <w:bCs/>
          <w:sz w:val="28"/>
          <w:szCs w:val="28"/>
        </w:rPr>
        <w:t>Дигорский</w:t>
      </w:r>
      <w:proofErr w:type="spellEnd"/>
      <w:r w:rsidRPr="00EF69A2">
        <w:rPr>
          <w:b/>
          <w:bCs/>
          <w:sz w:val="28"/>
          <w:szCs w:val="28"/>
        </w:rPr>
        <w:t xml:space="preserve"> район" на 2023год и на плановый период до 2025 года.</w:t>
      </w:r>
    </w:p>
    <w:p w:rsidR="00605153" w:rsidRPr="00EF69A2" w:rsidRDefault="00605153" w:rsidP="00605153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 xml:space="preserve">Паспорт муниципальной программы "Социальная поддержка нуждающегося населения муниципального образования </w:t>
      </w:r>
      <w:proofErr w:type="spellStart"/>
      <w:r w:rsidRPr="00EF69A2">
        <w:rPr>
          <w:b/>
          <w:bCs/>
          <w:sz w:val="28"/>
          <w:szCs w:val="28"/>
        </w:rPr>
        <w:t>Дигорский</w:t>
      </w:r>
      <w:proofErr w:type="spellEnd"/>
      <w:r w:rsidRPr="00EF69A2">
        <w:rPr>
          <w:b/>
          <w:bCs/>
          <w:sz w:val="28"/>
          <w:szCs w:val="28"/>
        </w:rPr>
        <w:t xml:space="preserve"> район" на 2023год и на плановый период до 2025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9"/>
        <w:gridCol w:w="1486"/>
        <w:gridCol w:w="1485"/>
        <w:gridCol w:w="1485"/>
        <w:gridCol w:w="1500"/>
      </w:tblGrid>
      <w:tr w:rsidR="00605153" w:rsidRPr="00EF69A2" w:rsidTr="00EC44A9">
        <w:trPr>
          <w:trHeight w:val="15"/>
          <w:tblCellSpacing w:w="15" w:type="dxa"/>
        </w:trPr>
        <w:tc>
          <w:tcPr>
            <w:tcW w:w="3444" w:type="dxa"/>
            <w:vAlign w:val="center"/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vAlign w:val="center"/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vAlign w:val="center"/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Муниципальная целевая программа "Социальная поддержка нуждающегося населения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район" на 2023год и на плановый период до 2025 г.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Основание для разработки программы (дата, номер и наименование нормативных актов)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B656CF" w:rsidRDefault="00971EB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hyperlink r:id="rId9" w:history="1">
              <w:r w:rsidR="00605153" w:rsidRPr="00B656CF">
                <w:rPr>
                  <w:color w:val="262626" w:themeColor="text1" w:themeTint="D9"/>
                  <w:sz w:val="28"/>
                  <w:szCs w:val="28"/>
                </w:rPr>
                <w:t>Ф</w:t>
              </w:r>
              <w:r w:rsidR="00605153">
                <w:rPr>
                  <w:color w:val="262626" w:themeColor="text1" w:themeTint="D9"/>
                  <w:sz w:val="28"/>
                  <w:szCs w:val="28"/>
                </w:rPr>
                <w:t>едеральный закон от 06.10.2003 №</w:t>
              </w:r>
              <w:r w:rsidR="00605153" w:rsidRPr="00B656CF">
                <w:rPr>
                  <w:color w:val="262626" w:themeColor="text1" w:themeTint="D9"/>
                  <w:sz w:val="28"/>
                  <w:szCs w:val="28"/>
                </w:rPr>
                <w:t xml:space="preserve"> 131-ФЗ "Об общих принципах организации местного самоуправления в Российской Федерации"</w:t>
              </w:r>
            </w:hyperlink>
            <w:r w:rsidR="00605153" w:rsidRPr="00B656CF">
              <w:rPr>
                <w:color w:val="262626" w:themeColor="text1" w:themeTint="D9"/>
                <w:sz w:val="28"/>
                <w:szCs w:val="28"/>
              </w:rPr>
              <w:t xml:space="preserve">, </w:t>
            </w:r>
            <w:hyperlink r:id="rId10" w:history="1">
              <w:r w:rsidR="00605153" w:rsidRPr="00B656CF">
                <w:rPr>
                  <w:color w:val="262626" w:themeColor="text1" w:themeTint="D9"/>
                  <w:sz w:val="28"/>
                  <w:szCs w:val="28"/>
                </w:rPr>
                <w:t>Закон Республики Северн</w:t>
              </w:r>
              <w:r w:rsidR="00605153">
                <w:rPr>
                  <w:color w:val="262626" w:themeColor="text1" w:themeTint="D9"/>
                  <w:sz w:val="28"/>
                  <w:szCs w:val="28"/>
                </w:rPr>
                <w:t>ая Осетия-Алания от 25.04.2006 №</w:t>
              </w:r>
              <w:r w:rsidR="00605153" w:rsidRPr="00B656CF">
                <w:rPr>
                  <w:color w:val="262626" w:themeColor="text1" w:themeTint="D9"/>
                  <w:sz w:val="28"/>
                  <w:szCs w:val="28"/>
                </w:rPr>
                <w:t xml:space="preserve"> 24-РЗ "О местном самоуправлении в Республике Северная Осетия-Алания"</w:t>
              </w:r>
            </w:hyperlink>
            <w:r w:rsidR="00605153" w:rsidRPr="00B656CF">
              <w:rPr>
                <w:color w:val="262626" w:themeColor="text1" w:themeTint="D9"/>
                <w:sz w:val="28"/>
                <w:szCs w:val="28"/>
              </w:rPr>
              <w:t xml:space="preserve">, статья 179.3 </w:t>
            </w:r>
            <w:hyperlink r:id="rId11" w:history="1">
              <w:r w:rsidR="00605153" w:rsidRPr="00B656CF">
                <w:rPr>
                  <w:color w:val="262626" w:themeColor="text1" w:themeTint="D9"/>
                  <w:sz w:val="28"/>
                  <w:szCs w:val="28"/>
                </w:rPr>
                <w:t>Бюджетного кодекса Российской Федерации</w:t>
              </w:r>
            </w:hyperlink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Администрация местного самоуправления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Отдел социально-экономического развития АМС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Координатор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Финансовое управление АМС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lastRenderedPageBreak/>
              <w:t xml:space="preserve">Цель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Социальная поддержка остронуждающихся слоев населения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Оказание комплексной, единовременной адресной материальной помощи гражданам </w:t>
            </w:r>
            <w:proofErr w:type="spellStart"/>
            <w:r w:rsidRPr="00EF69A2">
              <w:rPr>
                <w:sz w:val="28"/>
                <w:szCs w:val="28"/>
              </w:rPr>
              <w:t>Дигорского</w:t>
            </w:r>
            <w:proofErr w:type="spellEnd"/>
            <w:r w:rsidRPr="00EF69A2">
              <w:rPr>
                <w:sz w:val="28"/>
                <w:szCs w:val="28"/>
              </w:rPr>
              <w:t xml:space="preserve"> района, оказавшимся в трудной жизненной ситуации, малообеспеченным, многодетным, опекунским семьям, семьям с детьми инвалидами, другим </w:t>
            </w:r>
            <w:proofErr w:type="spellStart"/>
            <w:r w:rsidRPr="00EF69A2">
              <w:rPr>
                <w:sz w:val="28"/>
                <w:szCs w:val="28"/>
              </w:rPr>
              <w:t>слабозащищенным</w:t>
            </w:r>
            <w:proofErr w:type="spellEnd"/>
            <w:r w:rsidRPr="00EF69A2">
              <w:rPr>
                <w:sz w:val="28"/>
                <w:szCs w:val="28"/>
              </w:rPr>
              <w:t xml:space="preserve"> категориям граждан.</w:t>
            </w:r>
          </w:p>
        </w:tc>
      </w:tr>
      <w:tr w:rsidR="00605153" w:rsidRPr="00EF69A2" w:rsidTr="00EC44A9">
        <w:trPr>
          <w:trHeight w:val="1014"/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Целевые показатели и индикаторы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В рамках реализации программных мероприятий оказание материальной помощи по 120 человек ежегодно 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Реализация программы планируется в три этапа – 2023, 2024, 2025 годы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Объемы и источники финансирования Программы (тыс. руб.)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2023 г.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2024 г.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2025 г.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Общий объем финансирования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4500,0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1500,0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в т.ч. бюджет МО </w:t>
            </w:r>
            <w:proofErr w:type="spellStart"/>
            <w:r w:rsidRPr="00EF69A2">
              <w:rPr>
                <w:sz w:val="28"/>
                <w:szCs w:val="28"/>
              </w:rPr>
              <w:t>Дигорский</w:t>
            </w:r>
            <w:proofErr w:type="spellEnd"/>
            <w:r w:rsidRPr="00EF69A2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4500,0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 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 1500,0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1500,0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бюджет </w:t>
            </w:r>
            <w:proofErr w:type="spellStart"/>
            <w:r w:rsidRPr="00EF69A2">
              <w:rPr>
                <w:sz w:val="28"/>
                <w:szCs w:val="28"/>
              </w:rPr>
              <w:t>РСО-Алания</w:t>
            </w:r>
            <w:proofErr w:type="spellEnd"/>
            <w:r w:rsidRPr="00EF69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иные источники 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>-</w:t>
            </w:r>
          </w:p>
        </w:tc>
      </w:tr>
      <w:tr w:rsidR="00605153" w:rsidRPr="00EF69A2" w:rsidTr="00EC44A9">
        <w:trPr>
          <w:tblCellSpacing w:w="15" w:type="dxa"/>
        </w:trPr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Pr="00EF69A2" w:rsidRDefault="00605153" w:rsidP="00EC44A9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F69A2">
              <w:rPr>
                <w:sz w:val="28"/>
                <w:szCs w:val="28"/>
              </w:rPr>
              <w:t xml:space="preserve">Ожидаемые результаты реализации Программы </w:t>
            </w:r>
          </w:p>
        </w:tc>
        <w:tc>
          <w:tcPr>
            <w:tcW w:w="5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5153" w:rsidRDefault="00605153" w:rsidP="00EC44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</w:t>
            </w:r>
            <w:r w:rsidRPr="00EF69A2">
              <w:rPr>
                <w:sz w:val="28"/>
                <w:szCs w:val="28"/>
              </w:rPr>
              <w:t>оказание материальной помощи по 120 чел. ежегодно;</w:t>
            </w:r>
          </w:p>
          <w:p w:rsidR="00605153" w:rsidRPr="00EF69A2" w:rsidRDefault="00605153" w:rsidP="00EC44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69A2">
              <w:rPr>
                <w:sz w:val="28"/>
                <w:szCs w:val="28"/>
              </w:rPr>
              <w:t>улучшение социального положения многодетных, малоимущих семей и одиноко проживающих граждан, находящихся в трудной жизненной ситуации, улучшение условий жизни малоимущих, пожилых граждан и инвалидов, нуждающихся в материальной помощи.</w:t>
            </w:r>
          </w:p>
        </w:tc>
      </w:tr>
    </w:tbl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1. Характеристика (содержание) проблемы и обоснование необходимости ее решения программно-целевым методом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Принятие Программы "Социальная поддержка нуждающегося населения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 на  2023 год и на плановый период до 2025 г. позволит своевременно и оперативно </w:t>
      </w:r>
      <w:r w:rsidRPr="00EF69A2">
        <w:rPr>
          <w:sz w:val="28"/>
          <w:szCs w:val="28"/>
        </w:rPr>
        <w:lastRenderedPageBreak/>
        <w:t xml:space="preserve">реагировать на актуальные потребности жителей </w:t>
      </w:r>
      <w:proofErr w:type="spellStart"/>
      <w:r w:rsidRPr="00EF69A2">
        <w:rPr>
          <w:sz w:val="28"/>
          <w:szCs w:val="28"/>
        </w:rPr>
        <w:t>Дигорского</w:t>
      </w:r>
      <w:proofErr w:type="spellEnd"/>
      <w:r w:rsidRPr="00EF69A2">
        <w:rPr>
          <w:sz w:val="28"/>
          <w:szCs w:val="28"/>
        </w:rPr>
        <w:t xml:space="preserve"> района, оказавшихся в трудной жизненной ситуации.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proofErr w:type="gramStart"/>
      <w:r w:rsidRPr="00EF69A2">
        <w:rPr>
          <w:sz w:val="28"/>
          <w:szCs w:val="28"/>
        </w:rPr>
        <w:t xml:space="preserve">Программа предусматривает оказание единовременной адресной материальной помощи гражданам </w:t>
      </w:r>
      <w:proofErr w:type="spellStart"/>
      <w:r w:rsidRPr="00EF69A2">
        <w:rPr>
          <w:sz w:val="28"/>
          <w:szCs w:val="28"/>
        </w:rPr>
        <w:t>Дигорского</w:t>
      </w:r>
      <w:proofErr w:type="spellEnd"/>
      <w:r w:rsidRPr="00EF69A2">
        <w:rPr>
          <w:sz w:val="28"/>
          <w:szCs w:val="28"/>
        </w:rPr>
        <w:t xml:space="preserve"> района, оказавшимся в трудной жизненной ситуации, малообеспеченным, многодетным, опекунским семьям, семьям с детьми-инвалидами, другим </w:t>
      </w:r>
      <w:proofErr w:type="spellStart"/>
      <w:r w:rsidRPr="00EF69A2">
        <w:rPr>
          <w:sz w:val="28"/>
          <w:szCs w:val="28"/>
        </w:rPr>
        <w:t>слабозащищенным</w:t>
      </w:r>
      <w:proofErr w:type="spellEnd"/>
      <w:r w:rsidRPr="00EF69A2">
        <w:rPr>
          <w:sz w:val="28"/>
          <w:szCs w:val="28"/>
        </w:rPr>
        <w:t xml:space="preserve"> категориям граждан, а также привлечение внимания общественности к проблемам граждан района, оказавшихся в трудной жизненной ситуации, малообеспеченных, многодетных, опекунских семей, ветеранов войны и труда, инвалидов посредством средств массовой информации.</w:t>
      </w:r>
      <w:proofErr w:type="gramEnd"/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Трудная жизненная ситуация -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</w:t>
      </w:r>
      <w:proofErr w:type="spellStart"/>
      <w:r w:rsidRPr="00EF69A2">
        <w:rPr>
          <w:sz w:val="28"/>
          <w:szCs w:val="28"/>
        </w:rPr>
        <w:t>малообеспеченность</w:t>
      </w:r>
      <w:proofErr w:type="spellEnd"/>
      <w:r w:rsidRPr="00EF69A2">
        <w:rPr>
          <w:sz w:val="28"/>
          <w:szCs w:val="28"/>
        </w:rPr>
        <w:t>, безработица, отсутствие определенного места жительства, конфликты и жестокое обращение в семье, одиночество и тому подобное), которую он не может преодолеть самостоятельно. Под малоимущими семьями и малоимущими одиноко проживающими гражданами понимаются семьи и одиноко проживающие граждане, которые по независящим от них причинам имеют среднедушевой доход ниже величины прожиточного минимума, установленного в Республике Северная Осетия-Алания.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Реализация Программы предполагает оказание материальной помощи на основе принципа </w:t>
      </w:r>
      <w:proofErr w:type="spellStart"/>
      <w:r w:rsidRPr="00EF69A2">
        <w:rPr>
          <w:sz w:val="28"/>
          <w:szCs w:val="28"/>
        </w:rPr>
        <w:t>адресности</w:t>
      </w:r>
      <w:proofErr w:type="spellEnd"/>
      <w:r w:rsidRPr="00EF69A2">
        <w:rPr>
          <w:sz w:val="28"/>
          <w:szCs w:val="28"/>
        </w:rPr>
        <w:t>, что позволит наиболее эффективно расходовать бюджетные средства на социальную поддержку малоимущих слоев населения района.</w:t>
      </w:r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2. Цели и задачи Программы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Целью Программы является социальная поддержка остро нуждающихся слоев </w:t>
      </w:r>
      <w:proofErr w:type="spellStart"/>
      <w:r w:rsidRPr="00EF69A2">
        <w:rPr>
          <w:sz w:val="28"/>
          <w:szCs w:val="28"/>
        </w:rPr>
        <w:t>населения</w:t>
      </w:r>
      <w:proofErr w:type="gramStart"/>
      <w:r w:rsidRPr="00EF69A2">
        <w:rPr>
          <w:sz w:val="28"/>
          <w:szCs w:val="28"/>
        </w:rPr>
        <w:t>.О</w:t>
      </w:r>
      <w:proofErr w:type="gramEnd"/>
      <w:r w:rsidRPr="00EF69A2">
        <w:rPr>
          <w:sz w:val="28"/>
          <w:szCs w:val="28"/>
        </w:rPr>
        <w:t>сновной</w:t>
      </w:r>
      <w:proofErr w:type="spellEnd"/>
      <w:r w:rsidRPr="00EF69A2">
        <w:rPr>
          <w:sz w:val="28"/>
          <w:szCs w:val="28"/>
        </w:rPr>
        <w:t xml:space="preserve"> задачей является оказание комплексной, единовременной адресной материальной помощи гражданам района, оказавшимся в трудной жизненной ситуации, малообеспеченным, многодетным, опекунским семьям, семьям с детьми инвалидами, другим </w:t>
      </w:r>
      <w:proofErr w:type="spellStart"/>
      <w:r w:rsidRPr="00EF69A2">
        <w:rPr>
          <w:sz w:val="28"/>
          <w:szCs w:val="28"/>
        </w:rPr>
        <w:t>слабозащищенным</w:t>
      </w:r>
      <w:proofErr w:type="spellEnd"/>
      <w:r w:rsidRPr="00EF69A2">
        <w:rPr>
          <w:sz w:val="28"/>
          <w:szCs w:val="28"/>
        </w:rPr>
        <w:t xml:space="preserve"> категориям граждан</w:t>
      </w:r>
      <w:r>
        <w:rPr>
          <w:sz w:val="28"/>
          <w:szCs w:val="28"/>
        </w:rPr>
        <w:t>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Основными принципами по оказанию социальной помощи являются </w:t>
      </w:r>
      <w:proofErr w:type="spellStart"/>
      <w:r w:rsidRPr="00EF69A2">
        <w:rPr>
          <w:sz w:val="28"/>
          <w:szCs w:val="28"/>
        </w:rPr>
        <w:t>адресность</w:t>
      </w:r>
      <w:proofErr w:type="spellEnd"/>
      <w:r w:rsidRPr="00EF69A2">
        <w:rPr>
          <w:sz w:val="28"/>
          <w:szCs w:val="28"/>
        </w:rPr>
        <w:t xml:space="preserve">, экстренность, публичность и открытость реализации </w:t>
      </w:r>
      <w:proofErr w:type="spellStart"/>
      <w:r w:rsidRPr="00EF69A2">
        <w:rPr>
          <w:sz w:val="28"/>
          <w:szCs w:val="28"/>
        </w:rPr>
        <w:t>Программы</w:t>
      </w:r>
      <w:proofErr w:type="gramStart"/>
      <w:r w:rsidRPr="00EF69A2">
        <w:rPr>
          <w:sz w:val="28"/>
          <w:szCs w:val="28"/>
        </w:rPr>
        <w:t>.С</w:t>
      </w:r>
      <w:proofErr w:type="gramEnd"/>
      <w:r w:rsidRPr="00EF69A2">
        <w:rPr>
          <w:sz w:val="28"/>
          <w:szCs w:val="28"/>
        </w:rPr>
        <w:t>истема</w:t>
      </w:r>
      <w:proofErr w:type="spellEnd"/>
      <w:r w:rsidRPr="00EF69A2">
        <w:rPr>
          <w:sz w:val="28"/>
          <w:szCs w:val="28"/>
        </w:rPr>
        <w:t xml:space="preserve"> социальной помощи основывается также на принципе дифференцированного подхода к определению форм и видов социальной помощи в зависимости от материального положения, возраста, степени трудоспособности и других конкретных жизненных </w:t>
      </w:r>
      <w:proofErr w:type="spellStart"/>
      <w:r w:rsidRPr="00EF69A2">
        <w:rPr>
          <w:sz w:val="28"/>
          <w:szCs w:val="28"/>
        </w:rPr>
        <w:t>обстоятельств.Основными</w:t>
      </w:r>
      <w:proofErr w:type="spellEnd"/>
      <w:r w:rsidRPr="00EF69A2">
        <w:rPr>
          <w:sz w:val="28"/>
          <w:szCs w:val="28"/>
        </w:rPr>
        <w:t xml:space="preserve"> критериями, дающими право на оказание </w:t>
      </w:r>
      <w:proofErr w:type="spellStart"/>
      <w:r w:rsidRPr="00EF69A2">
        <w:rPr>
          <w:sz w:val="28"/>
          <w:szCs w:val="28"/>
        </w:rPr>
        <w:t>материальнойпомощи</w:t>
      </w:r>
      <w:proofErr w:type="spellEnd"/>
      <w:r w:rsidRPr="00EF69A2">
        <w:rPr>
          <w:sz w:val="28"/>
          <w:szCs w:val="28"/>
        </w:rPr>
        <w:t>, являются уровень дохода, нуждаемость заявителя, которые подтверждаются перечнем документов:</w:t>
      </w:r>
    </w:p>
    <w:p w:rsidR="00605153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lastRenderedPageBreak/>
        <w:t>- копии документов, удостоверяющих личность гражданина и членов его семьи;</w:t>
      </w:r>
    </w:p>
    <w:p w:rsidR="00605153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t>- документы, подтверждающие среднемесячный доход на каждого члена семьи;</w:t>
      </w:r>
    </w:p>
    <w:p w:rsidR="00605153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t>- для рассмотрения Комиссией заявлений с просьбой об оказании материальной помощи на лечение дополнительно представляется выписка из истории болезни заявителя или члена его семьи с рекомендуемым лечением;</w:t>
      </w:r>
    </w:p>
    <w:p w:rsidR="00605153" w:rsidRPr="00EF69A2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t>- при наличии группы инвалидности представляется копия справки, выданной медико-социальной экспертизой.</w:t>
      </w:r>
    </w:p>
    <w:p w:rsidR="00605153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3. Ожидаемые результаты реализации Программы</w:t>
      </w:r>
    </w:p>
    <w:p w:rsidR="00605153" w:rsidRPr="00EF69A2" w:rsidRDefault="00605153" w:rsidP="00605153">
      <w:pPr>
        <w:spacing w:before="100" w:beforeAutospacing="1"/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>Реализация Программы снизит социальную напряженность среди малообеспеченных слоев населения.</w:t>
      </w:r>
    </w:p>
    <w:p w:rsidR="00605153" w:rsidRPr="00EF69A2" w:rsidRDefault="00605153" w:rsidP="00605153">
      <w:pPr>
        <w:spacing w:before="100" w:beforeAutospacing="1" w:after="100" w:afterAutospacing="1"/>
        <w:jc w:val="both"/>
        <w:rPr>
          <w:sz w:val="28"/>
          <w:szCs w:val="28"/>
        </w:rPr>
      </w:pPr>
      <w:r w:rsidRPr="00EF69A2">
        <w:rPr>
          <w:sz w:val="28"/>
          <w:szCs w:val="28"/>
        </w:rPr>
        <w:t>Ожидаемый результат:</w:t>
      </w:r>
    </w:p>
    <w:p w:rsidR="00605153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t>- оказание матер</w:t>
      </w:r>
      <w:r>
        <w:rPr>
          <w:sz w:val="28"/>
          <w:szCs w:val="28"/>
        </w:rPr>
        <w:t>иальной помощи 120 чел. ежегодно;</w:t>
      </w:r>
    </w:p>
    <w:p w:rsidR="00605153" w:rsidRPr="00EF69A2" w:rsidRDefault="00605153" w:rsidP="00605153">
      <w:pPr>
        <w:jc w:val="both"/>
        <w:rPr>
          <w:sz w:val="28"/>
          <w:szCs w:val="28"/>
        </w:rPr>
      </w:pPr>
      <w:r w:rsidRPr="00EF69A2">
        <w:rPr>
          <w:sz w:val="28"/>
          <w:szCs w:val="28"/>
        </w:rPr>
        <w:t>- улучшение социального положения семей и одиноко проживающих граждан, находящих</w:t>
      </w:r>
      <w:r>
        <w:rPr>
          <w:sz w:val="28"/>
          <w:szCs w:val="28"/>
        </w:rPr>
        <w:t>ся в трудной жизненной ситуации.</w:t>
      </w:r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4. Механизм реализации Программы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Механизм реализации Программы предусматривает достижение конечных результатов и рациональное использование средств, выделяемых на ее </w:t>
      </w:r>
      <w:r>
        <w:rPr>
          <w:sz w:val="28"/>
          <w:szCs w:val="28"/>
        </w:rPr>
        <w:t>выполнение.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Выделение средств осуществляется на основе принципа </w:t>
      </w:r>
      <w:proofErr w:type="spellStart"/>
      <w:r w:rsidRPr="00EF69A2">
        <w:rPr>
          <w:sz w:val="28"/>
          <w:szCs w:val="28"/>
        </w:rPr>
        <w:t>адресности</w:t>
      </w:r>
      <w:proofErr w:type="spellEnd"/>
      <w:r w:rsidRPr="00EF69A2">
        <w:rPr>
          <w:sz w:val="28"/>
          <w:szCs w:val="28"/>
        </w:rPr>
        <w:t>, по мере поступления обращений.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>Организацию и управление всем комплексом работ по реализации Программы осуществляет Финансовое управление, и по мере необходимости, готовит предложения по корректировке программных мероприятий.</w:t>
      </w:r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6. Ресурсное обеспечение Программы</w:t>
      </w:r>
    </w:p>
    <w:p w:rsidR="00605153" w:rsidRPr="00EF69A2" w:rsidRDefault="00605153" w:rsidP="0060515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Мероприятия Программы планируется осуществлять за счет средств бюджета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район. </w:t>
      </w:r>
      <w:proofErr w:type="gramStart"/>
      <w:r w:rsidRPr="00EF69A2">
        <w:rPr>
          <w:sz w:val="28"/>
          <w:szCs w:val="28"/>
        </w:rPr>
        <w:t>Общий объем ассигнований на реализацию Программы составляет 4500,0 тыс. рублей, в том числе: 2023 год - 1500,0 тыс. руб., 2024 год - 1500,0 тыс. руб., 2025 год - 1500,0 тыс. руб.</w:t>
      </w:r>
      <w:proofErr w:type="gramEnd"/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7. Управление реализацией Программы и контроль ее исполнения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lastRenderedPageBreak/>
        <w:t xml:space="preserve">Управление реализацией Программы осуществляется муниципальным заказчиком - администрацией местного самоуправления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Администрация местного самоуправления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 с учетом выделяемых на реализацию Программы финансовых средств ежегодно проводит анализ затрат по программным мероприятиям, оценку механизмов ее реализации.</w:t>
      </w:r>
    </w:p>
    <w:p w:rsidR="00605153" w:rsidRPr="00EF69A2" w:rsidRDefault="00605153" w:rsidP="00605153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EF69A2">
        <w:rPr>
          <w:b/>
          <w:bCs/>
          <w:sz w:val="28"/>
          <w:szCs w:val="28"/>
        </w:rPr>
        <w:t>8. Оценка эффективности реализации программы</w:t>
      </w:r>
    </w:p>
    <w:p w:rsidR="00605153" w:rsidRPr="00EF69A2" w:rsidRDefault="00605153" w:rsidP="0060515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Программа обеспечит единство социальной политики в отношении социально незащищенных граждан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район.</w:t>
      </w:r>
    </w:p>
    <w:p w:rsidR="00605153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Социально-экономическая эффективность Программы заключается в </w:t>
      </w:r>
      <w:proofErr w:type="spellStart"/>
      <w:r w:rsidRPr="00EF69A2">
        <w:rPr>
          <w:sz w:val="28"/>
          <w:szCs w:val="28"/>
        </w:rPr>
        <w:t>адресности</w:t>
      </w:r>
      <w:proofErr w:type="spellEnd"/>
      <w:r w:rsidRPr="00EF69A2">
        <w:rPr>
          <w:sz w:val="28"/>
          <w:szCs w:val="28"/>
        </w:rPr>
        <w:t xml:space="preserve"> предоставляемой еди</w:t>
      </w:r>
      <w:r>
        <w:rPr>
          <w:sz w:val="28"/>
          <w:szCs w:val="28"/>
        </w:rPr>
        <w:t>новременной материальной помощи.</w:t>
      </w:r>
    </w:p>
    <w:p w:rsidR="00605153" w:rsidRPr="00EF69A2" w:rsidRDefault="00605153" w:rsidP="00605153">
      <w:pPr>
        <w:ind w:firstLine="708"/>
        <w:jc w:val="both"/>
        <w:rPr>
          <w:sz w:val="28"/>
          <w:szCs w:val="28"/>
        </w:rPr>
      </w:pPr>
      <w:r w:rsidRPr="00EF69A2">
        <w:rPr>
          <w:sz w:val="28"/>
          <w:szCs w:val="28"/>
        </w:rPr>
        <w:t xml:space="preserve">Реализация Программы позволит экономично распределять денежные средства бюджета муниципального образования </w:t>
      </w:r>
      <w:proofErr w:type="spellStart"/>
      <w:r w:rsidRPr="00EF69A2">
        <w:rPr>
          <w:sz w:val="28"/>
          <w:szCs w:val="28"/>
        </w:rPr>
        <w:t>Дигорский</w:t>
      </w:r>
      <w:proofErr w:type="spellEnd"/>
      <w:r w:rsidRPr="00EF69A2">
        <w:rPr>
          <w:sz w:val="28"/>
          <w:szCs w:val="28"/>
        </w:rPr>
        <w:t xml:space="preserve"> район с учетом индивидуальной оценки трудной жизненной ситуации в каждом случае, что в свою очередь обеспечит доступность материальной поддержки для нуждающихся в ней граждан в необходимой мере.</w:t>
      </w:r>
    </w:p>
    <w:p w:rsidR="005C2216" w:rsidRPr="00605153" w:rsidRDefault="005C2216" w:rsidP="00605153">
      <w:pPr>
        <w:rPr>
          <w:sz w:val="28"/>
          <w:szCs w:val="28"/>
        </w:rPr>
      </w:pPr>
    </w:p>
    <w:sectPr w:rsidR="005C2216" w:rsidRPr="00605153" w:rsidSect="004033D6">
      <w:pgSz w:w="11906" w:h="16838"/>
      <w:pgMar w:top="993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F01BA6"/>
    <w:rsid w:val="00024B69"/>
    <w:rsid w:val="000441E5"/>
    <w:rsid w:val="000572AC"/>
    <w:rsid w:val="000751A3"/>
    <w:rsid w:val="000B4A89"/>
    <w:rsid w:val="000C08B4"/>
    <w:rsid w:val="000C2F5E"/>
    <w:rsid w:val="000E45A4"/>
    <w:rsid w:val="000E5C42"/>
    <w:rsid w:val="00146249"/>
    <w:rsid w:val="00165CD5"/>
    <w:rsid w:val="00180A24"/>
    <w:rsid w:val="001B21D5"/>
    <w:rsid w:val="001C13C8"/>
    <w:rsid w:val="001C17F8"/>
    <w:rsid w:val="001C4026"/>
    <w:rsid w:val="001E4A4F"/>
    <w:rsid w:val="002239E1"/>
    <w:rsid w:val="002244EF"/>
    <w:rsid w:val="00245BC3"/>
    <w:rsid w:val="0024665B"/>
    <w:rsid w:val="002509FA"/>
    <w:rsid w:val="002920AA"/>
    <w:rsid w:val="002B259D"/>
    <w:rsid w:val="002E1C88"/>
    <w:rsid w:val="002E78D5"/>
    <w:rsid w:val="0030584F"/>
    <w:rsid w:val="0035553B"/>
    <w:rsid w:val="00373C04"/>
    <w:rsid w:val="003B12DE"/>
    <w:rsid w:val="003E23AC"/>
    <w:rsid w:val="0040220E"/>
    <w:rsid w:val="004033D6"/>
    <w:rsid w:val="00404B3B"/>
    <w:rsid w:val="00426BC5"/>
    <w:rsid w:val="00465A87"/>
    <w:rsid w:val="004660EB"/>
    <w:rsid w:val="00474E23"/>
    <w:rsid w:val="00480706"/>
    <w:rsid w:val="004925C7"/>
    <w:rsid w:val="004A3354"/>
    <w:rsid w:val="004F5C7B"/>
    <w:rsid w:val="004F653E"/>
    <w:rsid w:val="004F6871"/>
    <w:rsid w:val="005029D5"/>
    <w:rsid w:val="00504614"/>
    <w:rsid w:val="005046D5"/>
    <w:rsid w:val="005170A7"/>
    <w:rsid w:val="00517E52"/>
    <w:rsid w:val="0052751D"/>
    <w:rsid w:val="00547707"/>
    <w:rsid w:val="005C2216"/>
    <w:rsid w:val="00605153"/>
    <w:rsid w:val="0064319A"/>
    <w:rsid w:val="00660C70"/>
    <w:rsid w:val="00665AFD"/>
    <w:rsid w:val="00690200"/>
    <w:rsid w:val="006C25B7"/>
    <w:rsid w:val="006C3712"/>
    <w:rsid w:val="00705236"/>
    <w:rsid w:val="0075241A"/>
    <w:rsid w:val="00757174"/>
    <w:rsid w:val="007723E5"/>
    <w:rsid w:val="0077342B"/>
    <w:rsid w:val="007775D0"/>
    <w:rsid w:val="007A2578"/>
    <w:rsid w:val="007B0655"/>
    <w:rsid w:val="007D4908"/>
    <w:rsid w:val="007E7F05"/>
    <w:rsid w:val="00805EFC"/>
    <w:rsid w:val="00806384"/>
    <w:rsid w:val="00806AF7"/>
    <w:rsid w:val="00833385"/>
    <w:rsid w:val="0084671F"/>
    <w:rsid w:val="0087653B"/>
    <w:rsid w:val="008823DB"/>
    <w:rsid w:val="00882C21"/>
    <w:rsid w:val="008A0C08"/>
    <w:rsid w:val="00901E5B"/>
    <w:rsid w:val="009040D3"/>
    <w:rsid w:val="009079AF"/>
    <w:rsid w:val="00910B29"/>
    <w:rsid w:val="00913201"/>
    <w:rsid w:val="00921186"/>
    <w:rsid w:val="00971EB3"/>
    <w:rsid w:val="009750F8"/>
    <w:rsid w:val="00994CA6"/>
    <w:rsid w:val="009A59F4"/>
    <w:rsid w:val="009F3542"/>
    <w:rsid w:val="00A03A9E"/>
    <w:rsid w:val="00A12FFD"/>
    <w:rsid w:val="00A27CE8"/>
    <w:rsid w:val="00A4594D"/>
    <w:rsid w:val="00A45F64"/>
    <w:rsid w:val="00A70149"/>
    <w:rsid w:val="00A71933"/>
    <w:rsid w:val="00A71E80"/>
    <w:rsid w:val="00A91D57"/>
    <w:rsid w:val="00A9461B"/>
    <w:rsid w:val="00A94C44"/>
    <w:rsid w:val="00AF0A37"/>
    <w:rsid w:val="00AF6749"/>
    <w:rsid w:val="00B21129"/>
    <w:rsid w:val="00B34C3B"/>
    <w:rsid w:val="00B358A7"/>
    <w:rsid w:val="00B45E95"/>
    <w:rsid w:val="00B50DA3"/>
    <w:rsid w:val="00B7335F"/>
    <w:rsid w:val="00B8195B"/>
    <w:rsid w:val="00B85C2B"/>
    <w:rsid w:val="00BC6E93"/>
    <w:rsid w:val="00C03C30"/>
    <w:rsid w:val="00C20BF3"/>
    <w:rsid w:val="00C21C85"/>
    <w:rsid w:val="00C25264"/>
    <w:rsid w:val="00C42001"/>
    <w:rsid w:val="00C465E8"/>
    <w:rsid w:val="00C5218B"/>
    <w:rsid w:val="00D57171"/>
    <w:rsid w:val="00DC4C03"/>
    <w:rsid w:val="00DD4496"/>
    <w:rsid w:val="00DD7BE5"/>
    <w:rsid w:val="00E23F8E"/>
    <w:rsid w:val="00E37C32"/>
    <w:rsid w:val="00E60DED"/>
    <w:rsid w:val="00E76BA8"/>
    <w:rsid w:val="00E81202"/>
    <w:rsid w:val="00EA6594"/>
    <w:rsid w:val="00EB19D9"/>
    <w:rsid w:val="00ED1466"/>
    <w:rsid w:val="00F01BA6"/>
    <w:rsid w:val="00F31686"/>
    <w:rsid w:val="00F62408"/>
    <w:rsid w:val="00F805A4"/>
    <w:rsid w:val="00F867C8"/>
    <w:rsid w:val="00FD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  <w:style w:type="paragraph" w:styleId="ab">
    <w:name w:val="Balloon Text"/>
    <w:basedOn w:val="a"/>
    <w:link w:val="ac"/>
    <w:rsid w:val="00FD4C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D4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  <w:style w:type="paragraph" w:styleId="ab">
    <w:name w:val="Balloon Text"/>
    <w:basedOn w:val="a"/>
    <w:link w:val="ac"/>
    <w:rsid w:val="00FD4C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D4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020639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17144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8020639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63464-4B24-4400-A144-7295C8B0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digora05</cp:lastModifiedBy>
  <cp:revision>5</cp:revision>
  <cp:lastPrinted>2022-11-03T14:00:00Z</cp:lastPrinted>
  <dcterms:created xsi:type="dcterms:W3CDTF">2022-12-01T14:19:00Z</dcterms:created>
  <dcterms:modified xsi:type="dcterms:W3CDTF">2022-12-01T14:39:00Z</dcterms:modified>
</cp:coreProperties>
</file>