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AED" w:rsidRPr="00A24AED" w:rsidRDefault="00A24AED" w:rsidP="00A24AED">
      <w:pPr>
        <w:jc w:val="center"/>
      </w:pPr>
      <w:bookmarkStart w:id="0" w:name="bookmark0"/>
      <w:r>
        <w:t>РЕСПУБЛИКА</w:t>
      </w:r>
      <w:r w:rsidRPr="00A24AED">
        <w:t xml:space="preserve"> СЕВЕРНАЯ ОСЕТИЯ-АЛАНИЯ</w:t>
      </w:r>
    </w:p>
    <w:p w:rsidR="00A24AED" w:rsidRDefault="003F3A6F" w:rsidP="00A24AED">
      <w:pPr>
        <w:jc w:val="center"/>
      </w:pPr>
      <w:r w:rsidRPr="00A24AED">
        <w:t>АДМИНИ</w:t>
      </w:r>
      <w:r w:rsidR="00A24AED">
        <w:t>СТРАЦИЯ МЕСТНОГО САМОУПРАВЛЕНИЯ</w:t>
      </w:r>
    </w:p>
    <w:p w:rsidR="00A24AED" w:rsidRDefault="00A24AED" w:rsidP="00A24AED">
      <w:pPr>
        <w:jc w:val="center"/>
      </w:pPr>
      <w:r>
        <w:t>МУНИЦИПАЛЬНОГО ОБРАЗОВАНИЯ</w:t>
      </w:r>
    </w:p>
    <w:p w:rsidR="00A24AED" w:rsidRDefault="003F3A6F" w:rsidP="00A24AED">
      <w:pPr>
        <w:jc w:val="center"/>
      </w:pPr>
      <w:r w:rsidRPr="00A24AED">
        <w:t>ДИГОРСКИЙ РАЙОН</w:t>
      </w:r>
      <w:bookmarkStart w:id="1" w:name="bookmark1"/>
      <w:bookmarkEnd w:id="0"/>
    </w:p>
    <w:p w:rsidR="00145861" w:rsidRPr="00A24AED" w:rsidRDefault="003F3A6F" w:rsidP="00A24AED">
      <w:pPr>
        <w:jc w:val="center"/>
      </w:pPr>
      <w:bookmarkStart w:id="2" w:name="bookmark2"/>
      <w:bookmarkEnd w:id="1"/>
      <w:r w:rsidRPr="00A24AED">
        <w:t>ПОСТАНОВЛЕНИЕ</w:t>
      </w:r>
      <w:bookmarkEnd w:id="2"/>
    </w:p>
    <w:p w:rsidR="00A24AED" w:rsidRDefault="00A24AED" w:rsidP="00A24AED">
      <w:pPr>
        <w:jc w:val="center"/>
      </w:pPr>
      <w:r>
        <w:t>ОТ 11 НОЯБРЯ 2019Г.,№398</w:t>
      </w:r>
    </w:p>
    <w:p w:rsidR="00145861" w:rsidRPr="00A24AED" w:rsidRDefault="00A24AED" w:rsidP="00A24AED">
      <w:pPr>
        <w:jc w:val="center"/>
      </w:pPr>
      <w:r>
        <w:t>г.ДИГОРА</w:t>
      </w:r>
    </w:p>
    <w:p w:rsidR="00145861" w:rsidRPr="00A24AED" w:rsidRDefault="00145861" w:rsidP="00A24AED"/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Об утверждении Положения о реестре лиц, уволенных в связи с утратой доверия, в администрации местного самоуправления муниципального образования Дигорский район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В соответствии со статьей 15 Федерального закона «О противодействии коррупции», на основании Постановления Правительства Российской Федерации от 05.03.2018г. №228 «О реестре лиц, уволенных в связи с утратой доверия», администрация местного самоуправления муниципального образования Дигорский район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bookmarkStart w:id="3" w:name="bookmark3"/>
      <w:r w:rsidRPr="004356A2">
        <w:rPr>
          <w:rFonts w:ascii="Arial" w:hAnsi="Arial" w:cs="Arial"/>
        </w:rPr>
        <w:t>постановляет:</w:t>
      </w:r>
      <w:bookmarkEnd w:id="3"/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1. Утвердить прилагаемое Положение о реестре лиц, уволенных в связи с утратой доверия (Приложение).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2.Отделу электронных муниципальных услуг и информатизации администрации местного самоуправления муниципального образования Дигорский район разместить настоящее Постановление на официальном сайте администрации местного самоуправления муниципального образования Дигорский район в информационно-телекоммуникационной сети «Интернет».</w:t>
      </w:r>
    </w:p>
    <w:p w:rsidR="00973764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3.Настоящее Постановление вступает в силу со дня его подписания.</w:t>
      </w:r>
    </w:p>
    <w:p w:rsidR="00973764" w:rsidRDefault="00973764" w:rsidP="00A24AED"/>
    <w:p w:rsidR="00973764" w:rsidRDefault="00973764" w:rsidP="00A24AED"/>
    <w:p w:rsidR="00973764" w:rsidRDefault="00973764" w:rsidP="00A24AED"/>
    <w:p w:rsidR="00973764" w:rsidRDefault="00973764" w:rsidP="00A24AED"/>
    <w:p w:rsidR="00973764" w:rsidRDefault="00973764" w:rsidP="00973764">
      <w:r>
        <w:t>Глава администрации местного</w:t>
      </w:r>
    </w:p>
    <w:p w:rsidR="00973764" w:rsidRDefault="00973764" w:rsidP="00973764">
      <w:r w:rsidRPr="00A24AED">
        <w:t>самоуправления муниципальн</w:t>
      </w:r>
      <w:r>
        <w:t>ого</w:t>
      </w:r>
    </w:p>
    <w:p w:rsidR="00973764" w:rsidRPr="00A24AED" w:rsidRDefault="00973764" w:rsidP="00973764">
      <w:r w:rsidRPr="00A24AED">
        <w:t>образования Дигорский райо</w:t>
      </w:r>
      <w:r>
        <w:t xml:space="preserve">н               </w:t>
      </w:r>
      <w:r w:rsidRPr="00973764">
        <w:t xml:space="preserve"> </w:t>
      </w:r>
      <w:r w:rsidRPr="00A24AED">
        <w:t>М.Д.Кодзасов</w:t>
      </w:r>
    </w:p>
    <w:p w:rsidR="00973764" w:rsidRPr="00A24AED" w:rsidRDefault="00973764" w:rsidP="00973764"/>
    <w:p w:rsidR="00973764" w:rsidRDefault="00973764" w:rsidP="00A24AED"/>
    <w:p w:rsidR="00973764" w:rsidRDefault="00973764" w:rsidP="00A24AED"/>
    <w:p w:rsidR="00145861" w:rsidRPr="00A24AED" w:rsidRDefault="003F3A6F" w:rsidP="00973764">
      <w:pPr>
        <w:jc w:val="right"/>
      </w:pPr>
      <w:r w:rsidRPr="00A24AED">
        <w:t>Приложение к Постановлению Главы</w:t>
      </w:r>
    </w:p>
    <w:p w:rsidR="00973764" w:rsidRDefault="003F3A6F" w:rsidP="00973764">
      <w:pPr>
        <w:jc w:val="right"/>
      </w:pPr>
      <w:r w:rsidRPr="00A24AED">
        <w:t>админи</w:t>
      </w:r>
      <w:r w:rsidR="00973764">
        <w:t>страции местного самоуправления</w:t>
      </w:r>
    </w:p>
    <w:p w:rsidR="00973764" w:rsidRDefault="003F3A6F" w:rsidP="00973764">
      <w:pPr>
        <w:jc w:val="right"/>
      </w:pPr>
      <w:r w:rsidRPr="00A24AED">
        <w:t>муниципальн</w:t>
      </w:r>
      <w:r w:rsidR="00973764">
        <w:t>ого образования</w:t>
      </w:r>
    </w:p>
    <w:p w:rsidR="004356A2" w:rsidRDefault="00973764" w:rsidP="004356A2">
      <w:pPr>
        <w:jc w:val="right"/>
      </w:pPr>
      <w:r>
        <w:t>Дигорский район от 11.11.2019 г. №398</w:t>
      </w:r>
      <w:bookmarkStart w:id="4" w:name="bookmark4"/>
    </w:p>
    <w:p w:rsidR="004356A2" w:rsidRDefault="004356A2" w:rsidP="004356A2">
      <w:pPr>
        <w:jc w:val="right"/>
      </w:pPr>
    </w:p>
    <w:p w:rsidR="00973764" w:rsidRPr="004356A2" w:rsidRDefault="003F3A6F" w:rsidP="004356A2">
      <w:pPr>
        <w:jc w:val="center"/>
        <w:rPr>
          <w:rFonts w:ascii="Arial" w:hAnsi="Arial" w:cs="Arial"/>
          <w:b/>
        </w:rPr>
      </w:pPr>
      <w:r w:rsidRPr="004356A2">
        <w:rPr>
          <w:rFonts w:ascii="Arial" w:hAnsi="Arial" w:cs="Arial"/>
          <w:b/>
        </w:rPr>
        <w:t>ПОЛОЖЕНИЕ</w:t>
      </w:r>
    </w:p>
    <w:p w:rsidR="00145861" w:rsidRDefault="003F3A6F" w:rsidP="004356A2">
      <w:pPr>
        <w:jc w:val="center"/>
        <w:rPr>
          <w:rFonts w:ascii="Arial" w:hAnsi="Arial" w:cs="Arial"/>
          <w:b/>
        </w:rPr>
      </w:pPr>
      <w:r w:rsidRPr="004356A2">
        <w:rPr>
          <w:rFonts w:ascii="Arial" w:hAnsi="Arial" w:cs="Arial"/>
          <w:b/>
        </w:rPr>
        <w:t>о реестре лиц, уволенных в связи с утратой доверия</w:t>
      </w:r>
      <w:bookmarkEnd w:id="4"/>
    </w:p>
    <w:p w:rsidR="004356A2" w:rsidRPr="004356A2" w:rsidRDefault="004356A2" w:rsidP="004356A2">
      <w:pPr>
        <w:jc w:val="center"/>
        <w:rPr>
          <w:rFonts w:ascii="Arial" w:hAnsi="Arial" w:cs="Arial"/>
          <w:b/>
        </w:rPr>
      </w:pPr>
    </w:p>
    <w:p w:rsidR="00145861" w:rsidRPr="004356A2" w:rsidRDefault="004356A2" w:rsidP="004356A2">
      <w:pPr>
        <w:ind w:firstLine="851"/>
        <w:jc w:val="both"/>
        <w:rPr>
          <w:rFonts w:ascii="Arial" w:hAnsi="Arial" w:cs="Arial"/>
        </w:rPr>
      </w:pPr>
      <w:r>
        <w:t>1.</w:t>
      </w:r>
      <w:r w:rsidR="003F3A6F" w:rsidRPr="004356A2">
        <w:rPr>
          <w:rFonts w:ascii="Arial" w:hAnsi="Arial" w:cs="Arial"/>
        </w:rPr>
        <w:t>Настоящее Положение определяет порядок включения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исключения из реестра сведений, размещения реестра на официальном сайте администрации местного самоуправления муниципального образования Дигорский район в информационно- телекоммуникационной сети "Интернет" (далее - единая система).</w:t>
      </w:r>
    </w:p>
    <w:p w:rsidR="00145861" w:rsidRPr="004356A2" w:rsidRDefault="004356A2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2.</w:t>
      </w:r>
      <w:r w:rsidR="003F3A6F" w:rsidRPr="004356A2">
        <w:rPr>
          <w:rFonts w:ascii="Arial" w:hAnsi="Arial" w:cs="Arial"/>
        </w:rPr>
        <w:t>Администрация местного самоуправления муниципального образования Дигорский район определяет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 Положением для их включения в реестр, а также для исключения из реестра сведений по основаниям, указанным в пункте 8 настоящего Положения.</w:t>
      </w:r>
    </w:p>
    <w:p w:rsidR="00145861" w:rsidRPr="004356A2" w:rsidRDefault="004356A2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3.</w:t>
      </w:r>
      <w:r w:rsidR="003F3A6F" w:rsidRPr="004356A2">
        <w:rPr>
          <w:rFonts w:ascii="Arial" w:hAnsi="Arial" w:cs="Arial"/>
        </w:rPr>
        <w:t>Сведения направляются в Правительство Республики Северная Осетия-Алания должностным лицом Администрации местного самоуправления муниципального образования Дигорский район в отношении лиц, замещающих муниципальные должности, должности муниципальной службы.</w:t>
      </w:r>
    </w:p>
    <w:p w:rsidR="00145861" w:rsidRPr="004356A2" w:rsidRDefault="004356A2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4.</w:t>
      </w:r>
      <w:r w:rsidR="003F3A6F" w:rsidRPr="004356A2">
        <w:rPr>
          <w:rFonts w:ascii="Arial" w:hAnsi="Arial" w:cs="Arial"/>
        </w:rPr>
        <w:t>Должностное лицо, указанное в пункте 2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Правительство Республики Северная Осетия-Алания.</w:t>
      </w:r>
    </w:p>
    <w:p w:rsidR="00145861" w:rsidRPr="004356A2" w:rsidRDefault="004356A2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45</w:t>
      </w:r>
      <w:r w:rsidR="003F3A6F" w:rsidRPr="004356A2">
        <w:rPr>
          <w:rFonts w:ascii="Arial" w:hAnsi="Arial" w:cs="Arial"/>
        </w:rPr>
        <w:t>Должностное лицо, указанное в пункте 2 настоящего Положения, направляет информацию, указанную в пункте 6 настоящего Положения, в Правительство РСО-Алания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в соответствии с пунктом 4 настоящего Положения.</w:t>
      </w:r>
    </w:p>
    <w:p w:rsidR="00145861" w:rsidRPr="004356A2" w:rsidRDefault="004356A2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6.</w:t>
      </w:r>
      <w:r w:rsidR="003F3A6F" w:rsidRPr="004356A2">
        <w:rPr>
          <w:rFonts w:ascii="Arial" w:hAnsi="Arial" w:cs="Arial"/>
        </w:rPr>
        <w:t>Для включения сведений в реестр Администрация местного самоуправления муниципального образования Дигорский район направляет в Правительство РСО-Алания следующую информацию: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а)</w:t>
      </w:r>
      <w:r w:rsidRPr="004356A2">
        <w:rPr>
          <w:rFonts w:ascii="Arial" w:hAnsi="Arial" w:cs="Arial"/>
        </w:rPr>
        <w:tab/>
        <w:t>фамилия,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б)</w:t>
      </w:r>
      <w:r w:rsidRPr="004356A2">
        <w:rPr>
          <w:rFonts w:ascii="Arial" w:hAnsi="Arial" w:cs="Arial"/>
        </w:rPr>
        <w:tab/>
        <w:t>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в)</w:t>
      </w:r>
      <w:r w:rsidRPr="004356A2">
        <w:rPr>
          <w:rFonts w:ascii="Arial" w:hAnsi="Arial" w:cs="Arial"/>
        </w:rPr>
        <w:tab/>
        <w:t>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г)</w:t>
      </w:r>
      <w:r w:rsidRPr="004356A2">
        <w:rPr>
          <w:rFonts w:ascii="Arial" w:hAnsi="Arial" w:cs="Arial"/>
        </w:rPr>
        <w:tab/>
        <w:t>страховой номер индивидуального лицевого счета (СНИЛС) - при наличии;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д)</w:t>
      </w:r>
      <w:r w:rsidRPr="004356A2">
        <w:rPr>
          <w:rFonts w:ascii="Arial" w:hAnsi="Arial" w:cs="Arial"/>
        </w:rPr>
        <w:tab/>
        <w:t>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е)</w:t>
      </w:r>
      <w:r w:rsidRPr="004356A2">
        <w:rPr>
          <w:rFonts w:ascii="Arial" w:hAnsi="Arial" w:cs="Arial"/>
        </w:rPr>
        <w:tab/>
        <w:t>наименование органа местного самоуправления,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ж)</w:t>
      </w:r>
      <w:r w:rsidRPr="004356A2">
        <w:rPr>
          <w:rFonts w:ascii="Arial" w:hAnsi="Arial" w:cs="Arial"/>
        </w:rPr>
        <w:tab/>
        <w:t>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з)</w:t>
      </w:r>
      <w:r w:rsidRPr="004356A2">
        <w:rPr>
          <w:rFonts w:ascii="Arial" w:hAnsi="Arial" w:cs="Arial"/>
        </w:rPr>
        <w:tab/>
        <w:t>дата и номер (реквизиты)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lastRenderedPageBreak/>
        <w:t>и)</w:t>
      </w:r>
      <w:r w:rsidRPr="004356A2">
        <w:rPr>
          <w:rFonts w:ascii="Arial" w:hAnsi="Arial" w:cs="Arial"/>
        </w:rPr>
        <w:tab/>
        <w:t>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00145861" w:rsidRPr="004356A2" w:rsidRDefault="004356A2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7.</w:t>
      </w:r>
      <w:r w:rsidR="003F3A6F" w:rsidRPr="004356A2">
        <w:rPr>
          <w:rFonts w:ascii="Arial" w:hAnsi="Arial" w:cs="Arial"/>
        </w:rPr>
        <w:t>Одновременно в Правительство РСО-Алания направляется заверенная Администрацией местного самоуправления муниципального образования Дигорский район копия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145861" w:rsidRPr="004356A2" w:rsidRDefault="004356A2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8.</w:t>
      </w:r>
      <w:r w:rsidR="003F3A6F" w:rsidRPr="004356A2">
        <w:rPr>
          <w:rFonts w:ascii="Arial" w:hAnsi="Arial" w:cs="Arial"/>
        </w:rPr>
        <w:t>Сведения исключаются из реестра по следующим основаниям: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а)</w:t>
      </w:r>
      <w:r w:rsidRPr="004356A2">
        <w:rPr>
          <w:rFonts w:ascii="Arial" w:hAnsi="Arial" w:cs="Arial"/>
        </w:rPr>
        <w:tab/>
        <w:t>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б)</w:t>
      </w:r>
      <w:r w:rsidRPr="004356A2">
        <w:rPr>
          <w:rFonts w:ascii="Arial" w:hAnsi="Arial" w:cs="Arial"/>
        </w:rPr>
        <w:tab/>
        <w:t>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в)</w:t>
      </w:r>
      <w:r w:rsidRPr="004356A2">
        <w:rPr>
          <w:rFonts w:ascii="Arial" w:hAnsi="Arial" w:cs="Arial"/>
        </w:rPr>
        <w:tab/>
        <w:t>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г)</w:t>
      </w:r>
      <w:r w:rsidRPr="004356A2">
        <w:rPr>
          <w:rFonts w:ascii="Arial" w:hAnsi="Arial" w:cs="Arial"/>
        </w:rPr>
        <w:tab/>
        <w:t>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145861" w:rsidRPr="004356A2" w:rsidRDefault="004356A2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9.</w:t>
      </w:r>
      <w:r w:rsidR="003F3A6F" w:rsidRPr="004356A2">
        <w:rPr>
          <w:rFonts w:ascii="Arial" w:hAnsi="Arial" w:cs="Arial"/>
        </w:rPr>
        <w:t>Должностное лицо, указанное в пункте 2 настоящего Положения, обязано направить уведомление об исключении из реестра сведений в Правительство РСО-Алания в течение 3 рабочих дней со дня наступления оснований, предусмотренных подпунктами "а" и иб" пункта 8 настоящего Положения, или со дня получения письменного заявления в соответствии с пунктами 10 и 11 настоящего Положения.</w:t>
      </w:r>
    </w:p>
    <w:p w:rsidR="00145861" w:rsidRPr="004356A2" w:rsidRDefault="004356A2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10.</w:t>
      </w:r>
      <w:r w:rsidR="003F3A6F" w:rsidRPr="004356A2">
        <w:rPr>
          <w:rFonts w:ascii="Arial" w:hAnsi="Arial" w:cs="Arial"/>
        </w:rPr>
        <w:t>Для исключения из реестра сведений по основанию, предусмотренному подпунктом "б" пункта 8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</w:t>
      </w:r>
    </w:p>
    <w:p w:rsidR="00145861" w:rsidRPr="004356A2" w:rsidRDefault="004356A2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11.</w:t>
      </w:r>
      <w:r w:rsidR="003F3A6F" w:rsidRPr="004356A2">
        <w:rPr>
          <w:rFonts w:ascii="Arial" w:hAnsi="Arial" w:cs="Arial"/>
        </w:rPr>
        <w:t>Для исключения из реестра сведений по основанию, предусмотренному подпунктом "г" пункта 8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Администрацию местного самоуправления муниципального образования Дигорский район, в которой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 w:rsidR="00145861" w:rsidRPr="004356A2" w:rsidRDefault="004356A2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12.</w:t>
      </w:r>
      <w:r w:rsidR="003F3A6F" w:rsidRPr="004356A2">
        <w:rPr>
          <w:rFonts w:ascii="Arial" w:hAnsi="Arial" w:cs="Arial"/>
        </w:rPr>
        <w:t xml:space="preserve">Реестр размещается в открытом доступе на официальном сайте единой системы по адресу </w:t>
      </w:r>
      <w:hyperlink r:id="rId7" w:history="1">
        <w:r w:rsidR="003F3A6F" w:rsidRPr="004356A2">
          <w:rPr>
            <w:rStyle w:val="a3"/>
            <w:rFonts w:ascii="Arial" w:hAnsi="Arial" w:cs="Arial"/>
          </w:rPr>
          <w:t>http://gossluzhba.gov.ru/reestr</w:t>
        </w:r>
      </w:hyperlink>
      <w:r w:rsidR="003F3A6F" w:rsidRPr="004356A2">
        <w:rPr>
          <w:rFonts w:ascii="Arial" w:hAnsi="Arial" w:cs="Arial"/>
        </w:rPr>
        <w:t xml:space="preserve"> в виде списка, который сформирован в алфавитном порядке (в формате PDF) и содержит: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а) порядковый номер;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б)</w:t>
      </w:r>
      <w:r w:rsidRPr="004356A2">
        <w:rPr>
          <w:rFonts w:ascii="Arial" w:hAnsi="Arial" w:cs="Arial"/>
        </w:rPr>
        <w:tab/>
        <w:t>фамилию,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в)</w:t>
      </w:r>
      <w:r w:rsidRPr="004356A2">
        <w:rPr>
          <w:rFonts w:ascii="Arial" w:hAnsi="Arial" w:cs="Arial"/>
        </w:rPr>
        <w:tab/>
        <w:t>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lastRenderedPageBreak/>
        <w:t>г)</w:t>
      </w:r>
      <w:r w:rsidRPr="004356A2">
        <w:rPr>
          <w:rFonts w:ascii="Arial" w:hAnsi="Arial" w:cs="Arial"/>
        </w:rPr>
        <w:tab/>
        <w:t>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д)</w:t>
      </w:r>
      <w:r w:rsidRPr="004356A2">
        <w:rPr>
          <w:rFonts w:ascii="Arial" w:hAnsi="Arial" w:cs="Arial"/>
        </w:rPr>
        <w:tab/>
        <w:t>положение нормативного правового акта, требования которого были нарушены и послужившее основанием для увольнения (освобождения от должности) лица в связи с -утратой доверия за совершение коррупционного правонарушения;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е)</w:t>
      </w:r>
      <w:r w:rsidRPr="004356A2">
        <w:rPr>
          <w:rFonts w:ascii="Arial" w:hAnsi="Arial" w:cs="Arial"/>
        </w:rPr>
        <w:tab/>
        <w:t>дату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145861" w:rsidRPr="004356A2" w:rsidRDefault="003F3A6F" w:rsidP="004356A2">
      <w:pPr>
        <w:ind w:firstLine="851"/>
        <w:jc w:val="both"/>
        <w:rPr>
          <w:rFonts w:ascii="Arial" w:hAnsi="Arial" w:cs="Arial"/>
        </w:rPr>
      </w:pPr>
      <w:r w:rsidRPr="004356A2">
        <w:rPr>
          <w:rFonts w:ascii="Arial" w:hAnsi="Arial" w:cs="Arial"/>
        </w:rPr>
        <w:t>ж)</w:t>
      </w:r>
      <w:r w:rsidRPr="004356A2">
        <w:rPr>
          <w:rFonts w:ascii="Arial" w:hAnsi="Arial" w:cs="Arial"/>
        </w:rPr>
        <w:tab/>
        <w:t>дату размещения информации на официальном сайте единой системы.</w:t>
      </w:r>
    </w:p>
    <w:sectPr w:rsidR="00145861" w:rsidRPr="004356A2" w:rsidSect="004356A2">
      <w:type w:val="continuous"/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1E2" w:rsidRDefault="003E31E2" w:rsidP="00145861">
      <w:r>
        <w:separator/>
      </w:r>
    </w:p>
  </w:endnote>
  <w:endnote w:type="continuationSeparator" w:id="1">
    <w:p w:rsidR="003E31E2" w:rsidRDefault="003E31E2" w:rsidP="00145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1E2" w:rsidRDefault="003E31E2"/>
  </w:footnote>
  <w:footnote w:type="continuationSeparator" w:id="1">
    <w:p w:rsidR="003E31E2" w:rsidRDefault="003E31E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E29E0"/>
    <w:multiLevelType w:val="multilevel"/>
    <w:tmpl w:val="60E49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45861"/>
    <w:rsid w:val="00145861"/>
    <w:rsid w:val="003E31E2"/>
    <w:rsid w:val="003F3A6F"/>
    <w:rsid w:val="004356A2"/>
    <w:rsid w:val="00892D94"/>
    <w:rsid w:val="00973764"/>
    <w:rsid w:val="00A24AED"/>
    <w:rsid w:val="00DB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586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5861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145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145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rsid w:val="00145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basedOn w:val="a0"/>
    <w:link w:val="4"/>
    <w:rsid w:val="00145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">
    <w:name w:val="Основной текст1"/>
    <w:basedOn w:val="a6"/>
    <w:rsid w:val="00145861"/>
    <w:rPr>
      <w:u w:val="single"/>
      <w:lang w:val="en-US"/>
    </w:rPr>
  </w:style>
  <w:style w:type="character" w:customStyle="1" w:styleId="23">
    <w:name w:val="Основной текст2"/>
    <w:basedOn w:val="a6"/>
    <w:rsid w:val="00145861"/>
    <w:rPr>
      <w:u w:val="single"/>
    </w:rPr>
  </w:style>
  <w:style w:type="character" w:customStyle="1" w:styleId="3">
    <w:name w:val="Основной текст3"/>
    <w:basedOn w:val="a6"/>
    <w:rsid w:val="00145861"/>
  </w:style>
  <w:style w:type="character" w:customStyle="1" w:styleId="10">
    <w:name w:val="Заголовок №1_"/>
    <w:basedOn w:val="a0"/>
    <w:link w:val="11"/>
    <w:rsid w:val="00145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0"/>
      <w:szCs w:val="30"/>
    </w:rPr>
  </w:style>
  <w:style w:type="character" w:customStyle="1" w:styleId="30">
    <w:name w:val="Основной текст (3)_"/>
    <w:basedOn w:val="a0"/>
    <w:link w:val="31"/>
    <w:rsid w:val="00145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13pt4pt">
    <w:name w:val="Основной текст (3) + 13 pt;Интервал 4 pt"/>
    <w:basedOn w:val="30"/>
    <w:rsid w:val="00145861"/>
    <w:rPr>
      <w:spacing w:val="80"/>
      <w:sz w:val="26"/>
      <w:szCs w:val="26"/>
    </w:rPr>
  </w:style>
  <w:style w:type="paragraph" w:customStyle="1" w:styleId="a5">
    <w:name w:val="Подпись к картинке"/>
    <w:basedOn w:val="a"/>
    <w:link w:val="a4"/>
    <w:rsid w:val="001458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145861"/>
    <w:pPr>
      <w:shd w:val="clear" w:color="auto" w:fill="FFFFFF"/>
      <w:spacing w:before="660" w:after="54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145861"/>
    <w:pPr>
      <w:shd w:val="clear" w:color="auto" w:fill="FFFFFF"/>
      <w:spacing w:after="18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link w:val="a6"/>
    <w:rsid w:val="00145861"/>
    <w:pPr>
      <w:shd w:val="clear" w:color="auto" w:fill="FFFFFF"/>
      <w:spacing w:before="180" w:after="6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145861"/>
    <w:pPr>
      <w:shd w:val="clear" w:color="auto" w:fill="FFFFFF"/>
      <w:spacing w:before="18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  <w:style w:type="paragraph" w:customStyle="1" w:styleId="31">
    <w:name w:val="Основной текст (3)"/>
    <w:basedOn w:val="a"/>
    <w:link w:val="30"/>
    <w:rsid w:val="00145861"/>
    <w:pPr>
      <w:shd w:val="clear" w:color="auto" w:fill="FFFFFF"/>
      <w:spacing w:before="1020" w:after="360" w:line="446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ssluzhba.gov.ru/rees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digora05</dc:creator>
  <cp:lastModifiedBy>digora05</cp:lastModifiedBy>
  <cp:revision>3</cp:revision>
  <dcterms:created xsi:type="dcterms:W3CDTF">2021-06-23T14:09:00Z</dcterms:created>
  <dcterms:modified xsi:type="dcterms:W3CDTF">2021-06-24T13:16:00Z</dcterms:modified>
</cp:coreProperties>
</file>