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9B" w:rsidRDefault="00B2279B" w:rsidP="009A4C5F">
      <w:pPr>
        <w:pStyle w:val="Bodytext20"/>
        <w:shd w:val="clear" w:color="auto" w:fill="auto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>РЕСПУБЛИКА СЕВЕРНАЯ ОСЕТИЯ-АЛАНИЯ</w:t>
      </w:r>
      <w:r w:rsidR="009A4C5F" w:rsidRPr="009A4C5F">
        <w:rPr>
          <w:rFonts w:ascii="Arial" w:hAnsi="Arial" w:cs="Arial"/>
          <w:sz w:val="24"/>
          <w:szCs w:val="24"/>
        </w:rPr>
        <w:t xml:space="preserve"> </w:t>
      </w:r>
      <w:r w:rsidR="00F600AF" w:rsidRPr="00B2279B">
        <w:rPr>
          <w:rFonts w:ascii="Arial" w:hAnsi="Arial" w:cs="Arial"/>
          <w:sz w:val="24"/>
          <w:szCs w:val="24"/>
        </w:rPr>
        <w:t xml:space="preserve">АДМИНИСТРАЦИЯ МЕСТНОГО </w:t>
      </w:r>
      <w:r w:rsidR="009A4C5F">
        <w:rPr>
          <w:rFonts w:ascii="Arial" w:hAnsi="Arial" w:cs="Arial"/>
          <w:sz w:val="24"/>
          <w:szCs w:val="24"/>
          <w:lang w:val="en-US"/>
        </w:rPr>
        <w:t>C</w:t>
      </w:r>
      <w:r w:rsidR="00F600AF" w:rsidRPr="00B2279B">
        <w:rPr>
          <w:rFonts w:ascii="Arial" w:hAnsi="Arial" w:cs="Arial"/>
          <w:sz w:val="24"/>
          <w:szCs w:val="24"/>
        </w:rPr>
        <w:t>АМОУПРАВЛЕНИЯ МУНИЦИПАЛЬ</w:t>
      </w:r>
      <w:r>
        <w:rPr>
          <w:rFonts w:ascii="Arial" w:hAnsi="Arial" w:cs="Arial"/>
          <w:sz w:val="24"/>
          <w:szCs w:val="24"/>
        </w:rPr>
        <w:t>НОГО ОБРАЗОВАНИЯ</w:t>
      </w:r>
      <w:r w:rsidR="009A4C5F" w:rsidRPr="009A4C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ДИГОРСКИЙ РАЙОН</w:t>
      </w:r>
    </w:p>
    <w:p w:rsidR="009A4C5F" w:rsidRDefault="009A4C5F" w:rsidP="00B2279B">
      <w:pPr>
        <w:pStyle w:val="Bodytext20"/>
        <w:shd w:val="clear" w:color="auto" w:fill="auto"/>
        <w:spacing w:after="0"/>
        <w:ind w:left="120"/>
        <w:rPr>
          <w:rFonts w:ascii="Arial" w:hAnsi="Arial" w:cs="Arial"/>
          <w:sz w:val="24"/>
          <w:szCs w:val="24"/>
          <w:lang w:val="en-US"/>
        </w:rPr>
      </w:pPr>
    </w:p>
    <w:p w:rsidR="00B275ED" w:rsidRPr="00B2279B" w:rsidRDefault="00F600AF" w:rsidP="00B2279B">
      <w:pPr>
        <w:pStyle w:val="Bodytext20"/>
        <w:shd w:val="clear" w:color="auto" w:fill="auto"/>
        <w:spacing w:after="0"/>
        <w:ind w:left="120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 xml:space="preserve"> </w:t>
      </w:r>
    </w:p>
    <w:p w:rsidR="00B2279B" w:rsidRDefault="00F600AF" w:rsidP="00B2279B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>ПОСТАНОВЛЕНИЕ</w:t>
      </w:r>
    </w:p>
    <w:p w:rsidR="00B2279B" w:rsidRDefault="00B2279B" w:rsidP="00B2279B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B275ED" w:rsidRPr="009A4C5F" w:rsidRDefault="00B2279B" w:rsidP="009A4C5F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 октября 2019г., </w:t>
      </w:r>
      <w:r w:rsidR="009A4C5F" w:rsidRPr="009A4C5F">
        <w:rPr>
          <w:rFonts w:ascii="Arial" w:hAnsi="Arial" w:cs="Arial"/>
          <w:sz w:val="24"/>
          <w:szCs w:val="24"/>
        </w:rPr>
        <w:tab/>
      </w:r>
      <w:r w:rsidR="009A4C5F">
        <w:rPr>
          <w:rFonts w:ascii="Arial" w:hAnsi="Arial" w:cs="Arial"/>
          <w:sz w:val="24"/>
          <w:szCs w:val="24"/>
        </w:rPr>
        <w:tab/>
      </w:r>
      <w:r w:rsidR="009A4C5F">
        <w:rPr>
          <w:rFonts w:ascii="Arial" w:hAnsi="Arial" w:cs="Arial"/>
          <w:sz w:val="24"/>
          <w:szCs w:val="24"/>
        </w:rPr>
        <w:tab/>
      </w:r>
      <w:r w:rsidR="009A4C5F" w:rsidRPr="009A4C5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№ 361</w:t>
      </w:r>
      <w:r w:rsidR="009A4C5F" w:rsidRPr="009A4C5F">
        <w:rPr>
          <w:rFonts w:ascii="Arial" w:hAnsi="Arial" w:cs="Arial"/>
          <w:sz w:val="24"/>
          <w:szCs w:val="24"/>
        </w:rPr>
        <w:tab/>
      </w:r>
      <w:r w:rsidR="009A4C5F" w:rsidRPr="009A4C5F">
        <w:rPr>
          <w:rFonts w:ascii="Arial" w:hAnsi="Arial" w:cs="Arial"/>
          <w:sz w:val="24"/>
          <w:szCs w:val="24"/>
        </w:rPr>
        <w:tab/>
      </w:r>
      <w:r w:rsidR="009A4C5F">
        <w:rPr>
          <w:rFonts w:ascii="Arial" w:hAnsi="Arial" w:cs="Arial"/>
          <w:sz w:val="24"/>
          <w:szCs w:val="24"/>
          <w:lang w:val="en-US"/>
        </w:rPr>
        <w:tab/>
      </w:r>
      <w:r w:rsidR="009A4C5F" w:rsidRPr="009A4C5F">
        <w:rPr>
          <w:rFonts w:ascii="Arial" w:hAnsi="Arial" w:cs="Arial"/>
          <w:sz w:val="24"/>
          <w:szCs w:val="24"/>
        </w:rPr>
        <w:tab/>
      </w:r>
      <w:r w:rsidR="009A4C5F" w:rsidRPr="009A4C5F">
        <w:rPr>
          <w:rFonts w:ascii="Arial" w:hAnsi="Arial" w:cs="Arial"/>
          <w:sz w:val="24"/>
          <w:szCs w:val="24"/>
        </w:rPr>
        <w:tab/>
      </w:r>
      <w:r w:rsidRPr="00B2279B">
        <w:rPr>
          <w:rFonts w:ascii="Arial" w:hAnsi="Arial" w:cs="Arial"/>
          <w:sz w:val="24"/>
          <w:szCs w:val="24"/>
        </w:rPr>
        <w:t>г. Ди</w:t>
      </w:r>
      <w:r w:rsidR="00F600AF" w:rsidRPr="00B2279B">
        <w:rPr>
          <w:rFonts w:ascii="Arial" w:hAnsi="Arial" w:cs="Arial"/>
          <w:sz w:val="24"/>
          <w:szCs w:val="24"/>
        </w:rPr>
        <w:t>гора</w:t>
      </w:r>
    </w:p>
    <w:p w:rsidR="009A4C5F" w:rsidRPr="009A4C5F" w:rsidRDefault="009A4C5F" w:rsidP="009A4C5F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9A4C5F" w:rsidRPr="009A4C5F" w:rsidRDefault="009A4C5F" w:rsidP="009A4C5F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9A4C5F" w:rsidRPr="009A4C5F" w:rsidRDefault="009A4C5F" w:rsidP="009A4C5F">
      <w:pPr>
        <w:pStyle w:val="Bodytext2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9A4C5F" w:rsidRPr="009A4C5F" w:rsidRDefault="009A4C5F" w:rsidP="00B2279B">
      <w:pPr>
        <w:pStyle w:val="Bodytext20"/>
        <w:shd w:val="clear" w:color="auto" w:fill="auto"/>
        <w:spacing w:after="304"/>
        <w:ind w:left="60" w:right="40" w:firstLine="660"/>
        <w:rPr>
          <w:rFonts w:ascii="Arial" w:hAnsi="Arial" w:cs="Arial"/>
          <w:b w:val="0"/>
          <w:sz w:val="24"/>
          <w:szCs w:val="24"/>
        </w:rPr>
      </w:pPr>
    </w:p>
    <w:p w:rsidR="009A4C5F" w:rsidRPr="009A4C5F" w:rsidRDefault="00F600AF" w:rsidP="009A4C5F">
      <w:pPr>
        <w:rPr>
          <w:b/>
        </w:rPr>
      </w:pPr>
      <w:r w:rsidRPr="009A4C5F">
        <w:rPr>
          <w:b/>
        </w:rPr>
        <w:t xml:space="preserve">О утверждении Положения об организации </w:t>
      </w:r>
    </w:p>
    <w:p w:rsidR="009A4C5F" w:rsidRPr="009A4C5F" w:rsidRDefault="00F600AF" w:rsidP="009A4C5F">
      <w:pPr>
        <w:rPr>
          <w:b/>
        </w:rPr>
      </w:pPr>
      <w:r w:rsidRPr="009A4C5F">
        <w:rPr>
          <w:b/>
        </w:rPr>
        <w:t>экологического воспитания и формирования</w:t>
      </w:r>
    </w:p>
    <w:p w:rsidR="009A4C5F" w:rsidRPr="009A4C5F" w:rsidRDefault="00F600AF" w:rsidP="009A4C5F">
      <w:pPr>
        <w:rPr>
          <w:b/>
        </w:rPr>
      </w:pPr>
      <w:r w:rsidRPr="009A4C5F">
        <w:rPr>
          <w:b/>
        </w:rPr>
        <w:t xml:space="preserve"> экологической культуры в области обращения </w:t>
      </w:r>
    </w:p>
    <w:p w:rsidR="009A4C5F" w:rsidRPr="009A4C5F" w:rsidRDefault="00F600AF" w:rsidP="009A4C5F">
      <w:pPr>
        <w:rPr>
          <w:b/>
        </w:rPr>
      </w:pPr>
      <w:r w:rsidRPr="009A4C5F">
        <w:rPr>
          <w:b/>
        </w:rPr>
        <w:t>с твердыми коммунальными отходами</w:t>
      </w:r>
    </w:p>
    <w:p w:rsidR="009A4C5F" w:rsidRPr="009A4C5F" w:rsidRDefault="00F600AF" w:rsidP="009A4C5F">
      <w:pPr>
        <w:rPr>
          <w:b/>
        </w:rPr>
      </w:pPr>
      <w:r w:rsidRPr="009A4C5F">
        <w:rPr>
          <w:b/>
        </w:rPr>
        <w:t xml:space="preserve"> на территории муниципального образования</w:t>
      </w:r>
    </w:p>
    <w:p w:rsidR="00B275ED" w:rsidRPr="009A4C5F" w:rsidRDefault="00F600AF" w:rsidP="009A4C5F">
      <w:pPr>
        <w:rPr>
          <w:b/>
          <w:lang w:val="en-US"/>
        </w:rPr>
      </w:pPr>
      <w:r w:rsidRPr="009A4C5F">
        <w:rPr>
          <w:b/>
        </w:rPr>
        <w:t xml:space="preserve"> Дигорский район</w:t>
      </w:r>
    </w:p>
    <w:p w:rsidR="009A4C5F" w:rsidRDefault="009A4C5F" w:rsidP="009A4C5F">
      <w:pPr>
        <w:rPr>
          <w:lang w:val="en-US"/>
        </w:rPr>
      </w:pPr>
    </w:p>
    <w:p w:rsidR="009A4C5F" w:rsidRPr="009A4C5F" w:rsidRDefault="009A4C5F" w:rsidP="009A4C5F">
      <w:pPr>
        <w:rPr>
          <w:lang w:val="en-US"/>
        </w:rPr>
      </w:pPr>
    </w:p>
    <w:p w:rsidR="00B275ED" w:rsidRPr="00B2279B" w:rsidRDefault="00F600AF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>В соответствии со статьей 8 Федерального закона от 24.06.1998 № 89- ФЗ «Об отходах производства и потребления», пунктом 18 части 1 статьи 14 Федерального закона от 06.10.2003 № 1Э1-ФЗ «Об общих принципах организации местного самоуправления в Российской Федерации», Устава муниципального образования Дигорский район</w:t>
      </w:r>
      <w:r w:rsidR="00BC41E2">
        <w:rPr>
          <w:rFonts w:ascii="Arial" w:hAnsi="Arial" w:cs="Arial"/>
          <w:sz w:val="24"/>
          <w:szCs w:val="24"/>
        </w:rPr>
        <w:t xml:space="preserve"> </w:t>
      </w:r>
      <w:r w:rsidR="00BC41E2" w:rsidRPr="00BC41E2">
        <w:rPr>
          <w:rFonts w:ascii="Arial" w:hAnsi="Arial" w:cs="Arial"/>
          <w:b/>
          <w:sz w:val="24"/>
          <w:szCs w:val="24"/>
          <w:u w:val="single"/>
        </w:rPr>
        <w:t>постановляю</w:t>
      </w:r>
      <w:r w:rsidRPr="00BC41E2">
        <w:rPr>
          <w:rFonts w:ascii="Arial" w:hAnsi="Arial" w:cs="Arial"/>
          <w:b/>
          <w:sz w:val="24"/>
          <w:szCs w:val="24"/>
          <w:u w:val="single"/>
        </w:rPr>
        <w:t>:</w:t>
      </w:r>
    </w:p>
    <w:p w:rsidR="00B275ED" w:rsidRPr="00B2279B" w:rsidRDefault="00B2279B" w:rsidP="00BC41E2">
      <w:pPr>
        <w:pStyle w:val="Bodytext0"/>
        <w:shd w:val="clear" w:color="auto" w:fill="auto"/>
        <w:tabs>
          <w:tab w:val="left" w:pos="1082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00AF" w:rsidRPr="00B2279B">
        <w:rPr>
          <w:rFonts w:ascii="Arial" w:hAnsi="Arial" w:cs="Arial"/>
          <w:sz w:val="24"/>
          <w:szCs w:val="24"/>
        </w:rPr>
        <w:t>Утвердить прилагаемое Положение об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Дигорский район.</w:t>
      </w:r>
    </w:p>
    <w:p w:rsidR="00B275ED" w:rsidRPr="00B2279B" w:rsidRDefault="00B2279B" w:rsidP="00BC41E2">
      <w:pPr>
        <w:pStyle w:val="Bodytext0"/>
        <w:shd w:val="clear" w:color="auto" w:fill="auto"/>
        <w:tabs>
          <w:tab w:val="left" w:pos="104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2.</w:t>
      </w:r>
      <w:r w:rsidR="00F600AF" w:rsidRPr="00B2279B">
        <w:rPr>
          <w:rFonts w:ascii="Arial" w:hAnsi="Arial" w:cs="Arial"/>
          <w:sz w:val="24"/>
          <w:szCs w:val="24"/>
        </w:rPr>
        <w:t>Настоящее Постановление подлежит опубликованию и размещению на официальном сайте администрации местного самоуправления муниципального образования Дигорский район в информационно</w:t>
      </w:r>
      <w:r w:rsidR="00DA66D7">
        <w:rPr>
          <w:rFonts w:ascii="Arial" w:hAnsi="Arial" w:cs="Arial"/>
          <w:sz w:val="24"/>
          <w:szCs w:val="24"/>
        </w:rPr>
        <w:t xml:space="preserve"> </w:t>
      </w:r>
      <w:r w:rsidR="00F600AF" w:rsidRPr="00B2279B">
        <w:rPr>
          <w:rFonts w:ascii="Arial" w:hAnsi="Arial" w:cs="Arial"/>
          <w:sz w:val="24"/>
          <w:szCs w:val="24"/>
        </w:rPr>
        <w:t>- телекоммуникационной сети «Интернет».</w:t>
      </w:r>
    </w:p>
    <w:p w:rsidR="00BC41E2" w:rsidRDefault="00BC41E2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</w:p>
    <w:p w:rsidR="00BC41E2" w:rsidRDefault="00BC41E2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</w:p>
    <w:p w:rsidR="00BC41E2" w:rsidRDefault="00BC41E2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</w:p>
    <w:p w:rsidR="00BC41E2" w:rsidRDefault="00BC41E2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</w:p>
    <w:p w:rsidR="00BC41E2" w:rsidRDefault="00BC41E2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</w:p>
    <w:p w:rsidR="00BC41E2" w:rsidRDefault="00B2279B" w:rsidP="00BC41E2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Главы администрации</w:t>
      </w:r>
    </w:p>
    <w:p w:rsidR="00B2279B" w:rsidRDefault="00B2279B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местного</w:t>
      </w:r>
      <w:r w:rsidR="00DA6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самоуправления</w:t>
      </w:r>
    </w:p>
    <w:p w:rsidR="00B275ED" w:rsidRPr="00B2279B" w:rsidRDefault="00B2279B">
      <w:pPr>
        <w:pStyle w:val="Bodytext0"/>
        <w:shd w:val="clear" w:color="auto" w:fill="auto"/>
        <w:spacing w:after="0" w:line="270" w:lineRule="exact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Дигорский район                </w:t>
      </w:r>
      <w:r w:rsidR="00DA66D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600AF" w:rsidRPr="00B2279B">
        <w:rPr>
          <w:rFonts w:ascii="Arial" w:hAnsi="Arial" w:cs="Arial"/>
          <w:sz w:val="24"/>
          <w:szCs w:val="24"/>
        </w:rPr>
        <w:t>М.А. Гагулати.</w:t>
      </w:r>
    </w:p>
    <w:p w:rsidR="00B2279B" w:rsidRDefault="00B2279B">
      <w:pPr>
        <w:pStyle w:val="Bodytext0"/>
        <w:shd w:val="clear" w:color="auto" w:fill="auto"/>
        <w:spacing w:after="0" w:line="317" w:lineRule="exact"/>
        <w:ind w:left="40"/>
        <w:jc w:val="center"/>
        <w:rPr>
          <w:rFonts w:ascii="Arial" w:hAnsi="Arial" w:cs="Arial"/>
          <w:sz w:val="24"/>
          <w:szCs w:val="24"/>
        </w:rPr>
      </w:pPr>
    </w:p>
    <w:p w:rsidR="00B2279B" w:rsidRDefault="00B2279B">
      <w:pPr>
        <w:pStyle w:val="Bodytext0"/>
        <w:shd w:val="clear" w:color="auto" w:fill="auto"/>
        <w:spacing w:after="0" w:line="317" w:lineRule="exact"/>
        <w:ind w:left="40"/>
        <w:jc w:val="center"/>
        <w:rPr>
          <w:rFonts w:ascii="Arial" w:hAnsi="Arial" w:cs="Arial"/>
          <w:sz w:val="24"/>
          <w:szCs w:val="24"/>
        </w:rPr>
      </w:pPr>
    </w:p>
    <w:p w:rsidR="00B2279B" w:rsidRDefault="00B2279B">
      <w:pPr>
        <w:pStyle w:val="Bodytext0"/>
        <w:shd w:val="clear" w:color="auto" w:fill="auto"/>
        <w:spacing w:after="0" w:line="317" w:lineRule="exact"/>
        <w:ind w:left="40"/>
        <w:jc w:val="center"/>
        <w:rPr>
          <w:rFonts w:ascii="Arial" w:hAnsi="Arial" w:cs="Arial"/>
          <w:sz w:val="24"/>
          <w:szCs w:val="24"/>
        </w:rPr>
      </w:pPr>
    </w:p>
    <w:p w:rsidR="009A4C5F" w:rsidRDefault="009A4C5F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BC41E2" w:rsidRPr="00BC41E2" w:rsidRDefault="00BC41E2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b/>
          <w:sz w:val="24"/>
          <w:szCs w:val="24"/>
        </w:rPr>
      </w:pPr>
      <w:r w:rsidRPr="00BC41E2">
        <w:rPr>
          <w:rFonts w:ascii="Arial" w:hAnsi="Arial" w:cs="Arial"/>
          <w:b/>
          <w:sz w:val="24"/>
          <w:szCs w:val="24"/>
        </w:rPr>
        <w:lastRenderedPageBreak/>
        <w:t>Утверждено</w:t>
      </w:r>
    </w:p>
    <w:p w:rsidR="00BC41E2" w:rsidRDefault="00BC41E2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Главы АМС МО</w:t>
      </w:r>
    </w:p>
    <w:p w:rsidR="00BC41E2" w:rsidRDefault="00BC41E2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</w:t>
      </w:r>
    </w:p>
    <w:p w:rsidR="00BC41E2" w:rsidRDefault="00BC41E2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от 28.10.2019г., № 361</w:t>
      </w:r>
    </w:p>
    <w:p w:rsidR="009A4C5F" w:rsidRDefault="009A4C5F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sz w:val="24"/>
          <w:szCs w:val="24"/>
          <w:lang w:val="en-US"/>
        </w:rPr>
      </w:pPr>
    </w:p>
    <w:p w:rsidR="009A4C5F" w:rsidRPr="009A4C5F" w:rsidRDefault="009A4C5F" w:rsidP="00BC41E2">
      <w:pPr>
        <w:pStyle w:val="Bodytext0"/>
        <w:shd w:val="clear" w:color="auto" w:fill="auto"/>
        <w:spacing w:after="0" w:line="317" w:lineRule="exact"/>
        <w:ind w:left="40"/>
        <w:jc w:val="right"/>
        <w:rPr>
          <w:rFonts w:ascii="Arial" w:hAnsi="Arial" w:cs="Arial"/>
          <w:sz w:val="24"/>
          <w:szCs w:val="24"/>
          <w:lang w:val="en-US"/>
        </w:rPr>
      </w:pPr>
    </w:p>
    <w:p w:rsidR="00B275ED" w:rsidRPr="00BC41E2" w:rsidRDefault="00F600AF">
      <w:pPr>
        <w:pStyle w:val="Bodytext0"/>
        <w:shd w:val="clear" w:color="auto" w:fill="auto"/>
        <w:spacing w:after="0" w:line="317" w:lineRule="exact"/>
        <w:ind w:left="40"/>
        <w:jc w:val="center"/>
        <w:rPr>
          <w:rFonts w:ascii="Arial" w:hAnsi="Arial" w:cs="Arial"/>
          <w:b/>
          <w:sz w:val="24"/>
          <w:szCs w:val="24"/>
        </w:rPr>
      </w:pPr>
      <w:r w:rsidRPr="00BC41E2">
        <w:rPr>
          <w:rFonts w:ascii="Arial" w:hAnsi="Arial" w:cs="Arial"/>
          <w:b/>
          <w:sz w:val="24"/>
          <w:szCs w:val="24"/>
        </w:rPr>
        <w:t>Положение</w:t>
      </w:r>
    </w:p>
    <w:p w:rsidR="00B275ED" w:rsidRPr="00BC41E2" w:rsidRDefault="00F600AF">
      <w:pPr>
        <w:pStyle w:val="Bodytext0"/>
        <w:shd w:val="clear" w:color="auto" w:fill="auto"/>
        <w:spacing w:after="638" w:line="317" w:lineRule="exact"/>
        <w:ind w:left="40"/>
        <w:jc w:val="center"/>
        <w:rPr>
          <w:rFonts w:ascii="Arial" w:hAnsi="Arial" w:cs="Arial"/>
          <w:b/>
          <w:sz w:val="24"/>
          <w:szCs w:val="24"/>
        </w:rPr>
      </w:pPr>
      <w:r w:rsidRPr="00BC41E2">
        <w:rPr>
          <w:rFonts w:ascii="Arial" w:hAnsi="Arial" w:cs="Arial"/>
          <w:b/>
          <w:sz w:val="24"/>
          <w:szCs w:val="24"/>
        </w:rPr>
        <w:t>об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Дигорский район.</w:t>
      </w:r>
    </w:p>
    <w:p w:rsidR="00B275ED" w:rsidRDefault="00F600AF" w:rsidP="00BC41E2">
      <w:pPr>
        <w:jc w:val="center"/>
        <w:rPr>
          <w:b/>
        </w:rPr>
      </w:pPr>
      <w:bookmarkStart w:id="0" w:name="bookmark0"/>
      <w:r w:rsidRPr="00BC41E2">
        <w:rPr>
          <w:b/>
        </w:rPr>
        <w:t>1. Общие положения</w:t>
      </w:r>
      <w:bookmarkEnd w:id="0"/>
    </w:p>
    <w:p w:rsidR="00BC41E2" w:rsidRPr="00BC41E2" w:rsidRDefault="00BC41E2" w:rsidP="00BC41E2">
      <w:pPr>
        <w:jc w:val="center"/>
        <w:rPr>
          <w:b/>
        </w:rPr>
      </w:pPr>
    </w:p>
    <w:p w:rsidR="00B275ED" w:rsidRPr="00B2279B" w:rsidRDefault="00F600AF">
      <w:pPr>
        <w:pStyle w:val="Bodytext0"/>
        <w:shd w:val="clear" w:color="auto" w:fill="auto"/>
        <w:spacing w:after="0" w:line="317" w:lineRule="exact"/>
        <w:ind w:left="40" w:right="60" w:firstLine="740"/>
        <w:jc w:val="both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>1.1 Настоящее Положение разработано в соответствие с Федеральным законом от 24.06.1998 № 89-ФЗ «Об отходах производства и потребления», Федеральным законом от 06.10.2003 № 1Э1-ФЗ «Об общих принципах организации местного самоуправления в Российской Федерации», Устава администрации местного самоуправления муниципального образования Дигорский район и определяет правовые и организационные основы реализации органами местного самоуправления МО Дигорский район полномочий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B275ED" w:rsidRDefault="00F600AF" w:rsidP="00BC41E2">
      <w:pPr>
        <w:pStyle w:val="Bodytext0"/>
        <w:shd w:val="clear" w:color="auto" w:fill="auto"/>
        <w:spacing w:after="0" w:line="317" w:lineRule="exact"/>
        <w:ind w:left="40" w:right="60" w:firstLine="740"/>
        <w:jc w:val="both"/>
        <w:rPr>
          <w:rFonts w:ascii="Arial" w:hAnsi="Arial" w:cs="Arial"/>
          <w:sz w:val="24"/>
          <w:szCs w:val="24"/>
        </w:rPr>
      </w:pPr>
      <w:r w:rsidRPr="00B2279B">
        <w:rPr>
          <w:rFonts w:ascii="Arial" w:hAnsi="Arial" w:cs="Arial"/>
          <w:sz w:val="24"/>
          <w:szCs w:val="24"/>
        </w:rPr>
        <w:t xml:space="preserve">1.2. При осуществлении мероприятий по организации экологического воспитания и формирования экологической культуры в области обращения с твердыми коммунальными отходами участники такой деятельности руководствуются </w:t>
      </w:r>
      <w:r w:rsidRPr="00B2279B">
        <w:rPr>
          <w:rStyle w:val="Bodytext1"/>
          <w:rFonts w:ascii="Arial" w:hAnsi="Arial" w:cs="Arial"/>
          <w:sz w:val="24"/>
          <w:szCs w:val="24"/>
        </w:rPr>
        <w:t>Конституцией</w:t>
      </w:r>
      <w:r w:rsidRPr="00B2279B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законами, иными нормативными правовыми актами, а также настоящим Положением.</w:t>
      </w:r>
    </w:p>
    <w:p w:rsidR="00BC41E2" w:rsidRPr="00B2279B" w:rsidRDefault="00BC41E2" w:rsidP="00BC41E2">
      <w:pPr>
        <w:pStyle w:val="Bodytext0"/>
        <w:shd w:val="clear" w:color="auto" w:fill="auto"/>
        <w:spacing w:after="0" w:line="317" w:lineRule="exact"/>
        <w:ind w:left="40" w:right="60" w:firstLine="740"/>
        <w:jc w:val="both"/>
        <w:rPr>
          <w:rFonts w:ascii="Arial" w:hAnsi="Arial" w:cs="Arial"/>
          <w:sz w:val="24"/>
          <w:szCs w:val="24"/>
        </w:rPr>
      </w:pPr>
    </w:p>
    <w:p w:rsidR="00B275ED" w:rsidRPr="00BC41E2" w:rsidRDefault="00F600AF" w:rsidP="00BC41E2">
      <w:pPr>
        <w:jc w:val="center"/>
        <w:rPr>
          <w:b/>
        </w:rPr>
      </w:pPr>
      <w:bookmarkStart w:id="1" w:name="bookmark1"/>
      <w:r w:rsidRPr="00BC41E2">
        <w:rPr>
          <w:b/>
        </w:rPr>
        <w:t>2. Цели и задачи.</w:t>
      </w:r>
      <w:bookmarkEnd w:id="1"/>
    </w:p>
    <w:p w:rsidR="00BC41E2" w:rsidRPr="00B2279B" w:rsidRDefault="00BC41E2" w:rsidP="00B2279B"/>
    <w:p w:rsidR="00B275ED" w:rsidRPr="00B2279B" w:rsidRDefault="00BC41E2" w:rsidP="00BC41E2">
      <w:pPr>
        <w:pStyle w:val="Bodytext0"/>
        <w:shd w:val="clear" w:color="auto" w:fill="auto"/>
        <w:spacing w:after="0" w:line="317" w:lineRule="exact"/>
        <w:ind w:left="40" w:right="60" w:firstLine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F600AF" w:rsidRPr="00B2279B">
        <w:rPr>
          <w:rFonts w:ascii="Arial" w:hAnsi="Arial" w:cs="Arial"/>
          <w:sz w:val="24"/>
          <w:szCs w:val="24"/>
        </w:rPr>
        <w:t>Основными целями осуществления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275ED" w:rsidRPr="00B2279B" w:rsidRDefault="00BC41E2" w:rsidP="00DA66D7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кологическое просвещение, экологическое воспитание и формирование экологической культуры в области обращения с твердыми коммунальными отходами;</w:t>
      </w:r>
    </w:p>
    <w:p w:rsidR="00B275ED" w:rsidRPr="00B2279B" w:rsidRDefault="00BC41E2" w:rsidP="00DA66D7">
      <w:pPr>
        <w:pStyle w:val="Bodytext0"/>
        <w:shd w:val="clear" w:color="auto" w:fill="auto"/>
        <w:tabs>
          <w:tab w:val="left" w:pos="102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уменьшение правонарушений в области обращения с твердыми коммунальными отходами и устранение причин, порождающих такие правонарушения, и условий, способствующих совершению таких правонарушений или облегчающих их совершение;</w:t>
      </w:r>
    </w:p>
    <w:p w:rsidR="00B2279B" w:rsidRDefault="00BC41E2" w:rsidP="00DA66D7">
      <w:pPr>
        <w:pStyle w:val="Picturecaption0"/>
        <w:shd w:val="clear" w:color="auto" w:fill="auto"/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повышение уровня правовой грамотности и развитие правосознания граждан.</w:t>
      </w:r>
    </w:p>
    <w:p w:rsidR="00B275ED" w:rsidRPr="00B2279B" w:rsidRDefault="00BC41E2" w:rsidP="00DA66D7">
      <w:pPr>
        <w:pStyle w:val="Bodytext0"/>
        <w:shd w:val="clear" w:color="auto" w:fill="auto"/>
        <w:tabs>
          <w:tab w:val="left" w:pos="1446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 w:rsidR="00F600AF" w:rsidRPr="00B2279B">
        <w:rPr>
          <w:rFonts w:ascii="Arial" w:hAnsi="Arial" w:cs="Arial"/>
          <w:sz w:val="24"/>
          <w:szCs w:val="24"/>
        </w:rPr>
        <w:t>Основными задачами при осуществлении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275ED" w:rsidRPr="00B2279B" w:rsidRDefault="00BC41E2">
      <w:pPr>
        <w:pStyle w:val="Bodytext0"/>
        <w:shd w:val="clear" w:color="auto" w:fill="auto"/>
        <w:spacing w:after="0" w:line="322" w:lineRule="exact"/>
        <w:ind w:left="40" w:right="6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B275ED" w:rsidRPr="00B2279B" w:rsidRDefault="00BC41E2">
      <w:pPr>
        <w:pStyle w:val="Bodytext0"/>
        <w:shd w:val="clear" w:color="auto" w:fill="auto"/>
        <w:spacing w:after="0" w:line="326" w:lineRule="exact"/>
        <w:ind w:left="40" w:right="6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обеспечение свободного доступа населения к экологической информации и информации в сфере обращения с твердыми коммунальными отходами;</w:t>
      </w:r>
    </w:p>
    <w:p w:rsidR="00B275ED" w:rsidRPr="00B2279B" w:rsidRDefault="00BC41E2">
      <w:pPr>
        <w:pStyle w:val="Bodytext0"/>
        <w:shd w:val="clear" w:color="auto" w:fill="auto"/>
        <w:spacing w:after="0" w:line="326" w:lineRule="exact"/>
        <w:ind w:left="40" w:right="6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воспитание бережного отношения к природе и рациональному использованию природных ресурсов;</w:t>
      </w:r>
    </w:p>
    <w:p w:rsidR="00B275ED" w:rsidRPr="00B2279B" w:rsidRDefault="00BC41E2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профилактика правонарушений направленная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B275ED" w:rsidRDefault="00BC41E2" w:rsidP="00BC41E2">
      <w:pPr>
        <w:pStyle w:val="Bodytext0"/>
        <w:shd w:val="clear" w:color="auto" w:fill="auto"/>
        <w:tabs>
          <w:tab w:val="left" w:pos="138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</w:t>
      </w:r>
      <w:r w:rsidR="00F600AF" w:rsidRPr="00B2279B">
        <w:rPr>
          <w:rFonts w:ascii="Arial" w:hAnsi="Arial" w:cs="Arial"/>
          <w:sz w:val="24"/>
          <w:szCs w:val="24"/>
        </w:rPr>
        <w:t>Достижение задач, перечисленных в пункте 2.2 настоящего Положения, обеспечивается путем утверждения планов и программ по организации экологического воспитания и формирования экологической культуры в области обращения с твердыми коммунальными отходами и организации их выполнения.</w:t>
      </w:r>
    </w:p>
    <w:p w:rsidR="00BC41E2" w:rsidRPr="00B2279B" w:rsidRDefault="00BC41E2" w:rsidP="00BC41E2">
      <w:pPr>
        <w:pStyle w:val="Bodytext0"/>
        <w:shd w:val="clear" w:color="auto" w:fill="auto"/>
        <w:tabs>
          <w:tab w:val="left" w:pos="1384"/>
        </w:tabs>
        <w:spacing w:after="0" w:line="322" w:lineRule="exact"/>
        <w:ind w:right="60"/>
        <w:jc w:val="both"/>
        <w:rPr>
          <w:rFonts w:ascii="Arial" w:hAnsi="Arial" w:cs="Arial"/>
          <w:sz w:val="24"/>
          <w:szCs w:val="24"/>
        </w:rPr>
      </w:pPr>
    </w:p>
    <w:p w:rsidR="00B275ED" w:rsidRDefault="00F600AF" w:rsidP="00BC41E2">
      <w:pPr>
        <w:jc w:val="center"/>
        <w:rPr>
          <w:b/>
        </w:rPr>
      </w:pPr>
      <w:bookmarkStart w:id="2" w:name="bookmark2"/>
      <w:r w:rsidRPr="00BC41E2">
        <w:rPr>
          <w:b/>
        </w:rPr>
        <w:t>3. Организация экологического воспитания и формирования экологической культуры в области обращения с твердыми коммунальными отходами</w:t>
      </w:r>
      <w:bookmarkEnd w:id="2"/>
    </w:p>
    <w:p w:rsidR="00BC41E2" w:rsidRPr="00BC41E2" w:rsidRDefault="00BC41E2" w:rsidP="00BC41E2">
      <w:pPr>
        <w:jc w:val="center"/>
        <w:rPr>
          <w:b/>
        </w:rPr>
      </w:pPr>
    </w:p>
    <w:p w:rsidR="00B275ED" w:rsidRPr="00B2279B" w:rsidRDefault="00BC41E2" w:rsidP="00BC41E2">
      <w:pPr>
        <w:pStyle w:val="Bodytext0"/>
        <w:shd w:val="clear" w:color="auto" w:fill="auto"/>
        <w:tabs>
          <w:tab w:val="left" w:pos="126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="00F600AF" w:rsidRPr="00B2279B">
        <w:rPr>
          <w:rFonts w:ascii="Arial" w:hAnsi="Arial" w:cs="Arial"/>
          <w:sz w:val="24"/>
          <w:szCs w:val="24"/>
        </w:rPr>
        <w:t>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 администрация местного самоуправления МО Дигорский район предусматривает необходимые средства в бюджете на соответствующий финансовый год и плановый период, а также осуществляет контроль за их исполнением.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1302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F600AF" w:rsidRPr="00B2279B">
        <w:rPr>
          <w:rFonts w:ascii="Arial" w:hAnsi="Arial" w:cs="Arial"/>
          <w:sz w:val="24"/>
          <w:szCs w:val="24"/>
        </w:rPr>
        <w:t>Администрация местного самоуправления МО Дигорский район осуществляет следующие полномочия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отходами:</w:t>
      </w:r>
    </w:p>
    <w:p w:rsidR="00B275ED" w:rsidRPr="00B2279B" w:rsidRDefault="00BC41E2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разрабатывает, утверждает и обеспечивает реализацию муниципальной программы по организации экологического воспитания и формирования экологической культуры в области обращения с твердыми коммунальными отходами (далее - Программа);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111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организует проведение мероприятий в рамках утвержденной Программы,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1106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осуществляет деятельность по профилактике правонарушений направленную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граждан;</w:t>
      </w:r>
    </w:p>
    <w:p w:rsidR="00B275ED" w:rsidRDefault="00BC41E2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анализирует эффективность участия органов местного самоуправления поселения в деятельности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BC41E2" w:rsidRPr="00B2279B" w:rsidRDefault="00BC41E2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75ED" w:rsidRPr="00BC41E2" w:rsidRDefault="00F600AF" w:rsidP="00BC41E2">
      <w:pPr>
        <w:jc w:val="center"/>
        <w:rPr>
          <w:b/>
        </w:rPr>
      </w:pPr>
      <w:bookmarkStart w:id="3" w:name="bookmark3"/>
      <w:r w:rsidRPr="00BC41E2">
        <w:rPr>
          <w:b/>
        </w:rPr>
        <w:t>4. Порядок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отходами.</w:t>
      </w:r>
      <w:bookmarkEnd w:id="3"/>
    </w:p>
    <w:p w:rsidR="00BC41E2" w:rsidRPr="00B2279B" w:rsidRDefault="00BC41E2" w:rsidP="00B2279B"/>
    <w:p w:rsidR="00B275ED" w:rsidRPr="00B2279B" w:rsidRDefault="00BC41E2" w:rsidP="00BC41E2">
      <w:pPr>
        <w:pStyle w:val="Bodytext0"/>
        <w:shd w:val="clear" w:color="auto" w:fill="auto"/>
        <w:tabs>
          <w:tab w:val="left" w:pos="1313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 w:rsidR="00F600AF" w:rsidRPr="00B2279B">
        <w:rPr>
          <w:rFonts w:ascii="Arial" w:hAnsi="Arial" w:cs="Arial"/>
          <w:sz w:val="24"/>
          <w:szCs w:val="24"/>
        </w:rPr>
        <w:t xml:space="preserve">Разработка, формирование, реализация и определение критериев оценки эффективности Программы, а также контроль за ходом её реализации осуществляется в </w:t>
      </w:r>
      <w:r w:rsidR="00F600AF" w:rsidRPr="00B2279B">
        <w:rPr>
          <w:rFonts w:ascii="Arial" w:hAnsi="Arial" w:cs="Arial"/>
          <w:sz w:val="24"/>
          <w:szCs w:val="24"/>
        </w:rPr>
        <w:lastRenderedPageBreak/>
        <w:t>порядке, установленном постановлением администрации местного самоуправления МО Дигорский район.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1245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 w:rsidR="00F600AF" w:rsidRPr="00B2279B">
        <w:rPr>
          <w:rFonts w:ascii="Arial" w:hAnsi="Arial" w:cs="Arial"/>
          <w:sz w:val="24"/>
          <w:szCs w:val="24"/>
        </w:rPr>
        <w:t>К основным мероприятиям программы относится: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92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предотвращения вредного воздействия отходов производства и потребления на здоровье человека и окружающую среду и пр.;</w:t>
      </w:r>
    </w:p>
    <w:p w:rsidR="00B275ED" w:rsidRPr="00B2279B" w:rsidRDefault="00BC41E2" w:rsidP="00BC41E2">
      <w:pPr>
        <w:pStyle w:val="Bodytext0"/>
        <w:shd w:val="clear" w:color="auto" w:fill="auto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 (в том числе проведение теоретических и практических обучающих занятий, семинаров, круглых столов и др.);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962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распространение и пропаганда экологических знаний,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1150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 «Интернет», путем изготовления и распространения брошюр,</w:t>
      </w:r>
      <w:r w:rsidR="00F600AF" w:rsidRPr="00B2279B">
        <w:rPr>
          <w:rStyle w:val="Bodytext3"/>
          <w:rFonts w:ascii="Arial" w:hAnsi="Arial" w:cs="Arial"/>
          <w:sz w:val="24"/>
          <w:szCs w:val="24"/>
        </w:rPr>
        <w:t xml:space="preserve"> плакатов, </w:t>
      </w:r>
      <w:r w:rsidR="00F600AF" w:rsidRPr="00B2279B">
        <w:rPr>
          <w:rFonts w:ascii="Arial" w:hAnsi="Arial" w:cs="Arial"/>
          <w:sz w:val="24"/>
          <w:szCs w:val="24"/>
        </w:rPr>
        <w:t>буклетов и иной печатной продукции;</w:t>
      </w:r>
    </w:p>
    <w:p w:rsidR="00B275ED" w:rsidRPr="00B2279B" w:rsidRDefault="00BC41E2" w:rsidP="00BC41E2">
      <w:pPr>
        <w:pStyle w:val="Bodytext0"/>
        <w:shd w:val="clear" w:color="auto" w:fill="auto"/>
        <w:tabs>
          <w:tab w:val="left" w:pos="986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600AF" w:rsidRPr="00B2279B">
        <w:rPr>
          <w:rFonts w:ascii="Arial" w:hAnsi="Arial" w:cs="Arial"/>
          <w:sz w:val="24"/>
          <w:szCs w:val="24"/>
        </w:rPr>
        <w:t>иные мероприятия, направленные на реализацию вопроса местного значения, не противоречащие действующему законодательству.</w:t>
      </w:r>
    </w:p>
    <w:p w:rsidR="00B275ED" w:rsidRDefault="00BC41E2" w:rsidP="00BC41E2">
      <w:pPr>
        <w:pStyle w:val="Bodytext0"/>
        <w:shd w:val="clear" w:color="auto" w:fill="auto"/>
        <w:tabs>
          <w:tab w:val="left" w:pos="1399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</w:t>
      </w:r>
      <w:r w:rsidR="00F600AF" w:rsidRPr="00B2279B">
        <w:rPr>
          <w:rFonts w:ascii="Arial" w:hAnsi="Arial" w:cs="Arial"/>
          <w:sz w:val="24"/>
          <w:szCs w:val="24"/>
        </w:rPr>
        <w:t>Проведение мероприятий может осуществляться как силами администрации местного самоуправления МО Дигорский район, так и силами организаций, посредством заключения контрактов (договоров), соглашений о взаимодействии и сотрудничестве.</w:t>
      </w:r>
    </w:p>
    <w:p w:rsidR="00BC41E2" w:rsidRPr="00B2279B" w:rsidRDefault="00BC41E2" w:rsidP="00BC41E2">
      <w:pPr>
        <w:pStyle w:val="Bodytext0"/>
        <w:shd w:val="clear" w:color="auto" w:fill="auto"/>
        <w:tabs>
          <w:tab w:val="left" w:pos="1399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75ED" w:rsidRPr="00BC41E2" w:rsidRDefault="00F600AF" w:rsidP="00BC41E2">
      <w:pPr>
        <w:jc w:val="center"/>
        <w:rPr>
          <w:b/>
        </w:rPr>
      </w:pPr>
      <w:bookmarkStart w:id="4" w:name="bookmark4"/>
      <w:r w:rsidRPr="00BC41E2">
        <w:rPr>
          <w:b/>
        </w:rPr>
        <w:t>5. Финансовое обеспечение.</w:t>
      </w:r>
      <w:bookmarkEnd w:id="4"/>
    </w:p>
    <w:p w:rsidR="00BC41E2" w:rsidRPr="00B2279B" w:rsidRDefault="00BC41E2" w:rsidP="00DA66D7">
      <w:pPr>
        <w:spacing w:line="276" w:lineRule="auto"/>
        <w:ind w:firstLine="567"/>
        <w:jc w:val="both"/>
      </w:pPr>
    </w:p>
    <w:p w:rsidR="00B275ED" w:rsidRPr="00B2279B" w:rsidRDefault="00BC41E2" w:rsidP="00DA66D7">
      <w:pPr>
        <w:pStyle w:val="Bodytext0"/>
        <w:shd w:val="clear" w:color="auto" w:fill="auto"/>
        <w:tabs>
          <w:tab w:val="left" w:pos="1534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 w:rsidR="00F600AF" w:rsidRPr="00B2279B">
        <w:rPr>
          <w:rFonts w:ascii="Arial" w:hAnsi="Arial" w:cs="Arial"/>
          <w:sz w:val="24"/>
          <w:szCs w:val="24"/>
        </w:rPr>
        <w:t>Реализация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является расходным обязательством администрации местного самоуправления МО Дигорский район, подлежащих исполнению за счет бюджета МО Дигорский район.</w:t>
      </w:r>
    </w:p>
    <w:p w:rsidR="00B275ED" w:rsidRPr="00B2279B" w:rsidRDefault="00BC41E2" w:rsidP="00DA66D7">
      <w:pPr>
        <w:pStyle w:val="Bodytext0"/>
        <w:shd w:val="clear" w:color="auto" w:fill="auto"/>
        <w:tabs>
          <w:tab w:val="left" w:pos="1289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</w:t>
      </w:r>
      <w:r w:rsidR="00F600AF" w:rsidRPr="00B2279B">
        <w:rPr>
          <w:rFonts w:ascii="Arial" w:hAnsi="Arial" w:cs="Arial"/>
          <w:sz w:val="24"/>
          <w:szCs w:val="24"/>
        </w:rPr>
        <w:t>Объем денежных средств на реализацию расходных обязательств, предусматривается Программой, и утверждается решением Собрания представителей муниципального образования Дигорский район о бюджете Мо Дигорский район на соответствующий финансовый год и плановый период.</w:t>
      </w:r>
    </w:p>
    <w:sectPr w:rsidR="00B275ED" w:rsidRPr="00B2279B" w:rsidSect="00B2279B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B0" w:rsidRDefault="00CC78B0" w:rsidP="00B275ED">
      <w:r>
        <w:separator/>
      </w:r>
    </w:p>
  </w:endnote>
  <w:endnote w:type="continuationSeparator" w:id="1">
    <w:p w:rsidR="00CC78B0" w:rsidRDefault="00CC78B0" w:rsidP="00B2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B0" w:rsidRDefault="00CC78B0"/>
  </w:footnote>
  <w:footnote w:type="continuationSeparator" w:id="1">
    <w:p w:rsidR="00CC78B0" w:rsidRDefault="00CC78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4840"/>
    <w:multiLevelType w:val="multilevel"/>
    <w:tmpl w:val="E5161C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640643"/>
    <w:multiLevelType w:val="multilevel"/>
    <w:tmpl w:val="EFF295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139FA"/>
    <w:multiLevelType w:val="multilevel"/>
    <w:tmpl w:val="6FB6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0013DC"/>
    <w:multiLevelType w:val="multilevel"/>
    <w:tmpl w:val="3A7622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5916CF"/>
    <w:multiLevelType w:val="multilevel"/>
    <w:tmpl w:val="5E4E4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275ED"/>
    <w:rsid w:val="00257DF4"/>
    <w:rsid w:val="006642E4"/>
    <w:rsid w:val="00774D32"/>
    <w:rsid w:val="008023FD"/>
    <w:rsid w:val="009A4C5F"/>
    <w:rsid w:val="00A502E1"/>
    <w:rsid w:val="00A82971"/>
    <w:rsid w:val="00B2279B"/>
    <w:rsid w:val="00B275ED"/>
    <w:rsid w:val="00BC41E2"/>
    <w:rsid w:val="00CC78B0"/>
    <w:rsid w:val="00DA66D7"/>
    <w:rsid w:val="00DF7DB0"/>
    <w:rsid w:val="00F6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5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5ED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B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Picturecaption">
    <w:name w:val="Picture caption_"/>
    <w:basedOn w:val="a0"/>
    <w:link w:val="Picturecaption0"/>
    <w:rsid w:val="00B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Bodytext0"/>
    <w:rsid w:val="00B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a0"/>
    <w:link w:val="Heading10"/>
    <w:rsid w:val="00B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">
    <w:name w:val="Body text"/>
    <w:basedOn w:val="Bodytext"/>
    <w:rsid w:val="00B275ED"/>
    <w:rPr>
      <w:u w:val="single"/>
    </w:rPr>
  </w:style>
  <w:style w:type="character" w:customStyle="1" w:styleId="Bodytext3">
    <w:name w:val="Body text"/>
    <w:basedOn w:val="Bodytext"/>
    <w:rsid w:val="00B275ED"/>
    <w:rPr>
      <w:spacing w:val="0"/>
    </w:rPr>
  </w:style>
  <w:style w:type="paragraph" w:customStyle="1" w:styleId="Bodytext20">
    <w:name w:val="Body text (2)"/>
    <w:basedOn w:val="a"/>
    <w:link w:val="Bodytext2"/>
    <w:rsid w:val="00B275E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icturecaption0">
    <w:name w:val="Picture caption"/>
    <w:basedOn w:val="a"/>
    <w:link w:val="Picturecaption"/>
    <w:rsid w:val="00B275E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0">
    <w:name w:val="Body text"/>
    <w:basedOn w:val="a"/>
    <w:link w:val="Bodytext"/>
    <w:rsid w:val="00B275ED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rsid w:val="00B275ED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semiHidden/>
    <w:unhideWhenUsed/>
    <w:rsid w:val="00B22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279B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22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279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DA8A-B9C1-4168-90FB-A76AD92B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Alla</cp:lastModifiedBy>
  <cp:revision>2</cp:revision>
  <dcterms:created xsi:type="dcterms:W3CDTF">2019-11-14T13:38:00Z</dcterms:created>
  <dcterms:modified xsi:type="dcterms:W3CDTF">2019-11-14T13:38:00Z</dcterms:modified>
</cp:coreProperties>
</file>